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1251" w14:textId="1BC24624" w:rsidR="001519D9" w:rsidRPr="00DB77C8" w:rsidRDefault="003F6D45" w:rsidP="00344C47">
      <w:pPr>
        <w:pStyle w:val="Plattetekst3"/>
        <w:tabs>
          <w:tab w:val="left" w:pos="2880"/>
        </w:tabs>
        <w:rPr>
          <w:noProof w:val="0"/>
          <w:lang w:val="de-DE"/>
        </w:rPr>
      </w:pPr>
      <w:r w:rsidRPr="00DB77C8">
        <w:rPr>
          <w:lang w:val="de-DE"/>
        </w:rPr>
        <w:drawing>
          <wp:anchor distT="0" distB="0" distL="114300" distR="114300" simplePos="0" relativeHeight="251659264" behindDoc="1" locked="0" layoutInCell="1" allowOverlap="1" wp14:anchorId="2E674E98" wp14:editId="3D37C950">
            <wp:simplePos x="0" y="0"/>
            <wp:positionH relativeFrom="column">
              <wp:posOffset>-34290</wp:posOffset>
            </wp:positionH>
            <wp:positionV relativeFrom="paragraph">
              <wp:posOffset>-59690</wp:posOffset>
            </wp:positionV>
            <wp:extent cx="899160" cy="815340"/>
            <wp:effectExtent l="0" t="0" r="0" b="3810"/>
            <wp:wrapNone/>
            <wp:docPr id="3" name="Image 3" descr="..\LFA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LFA_N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737" w:rsidRPr="00DB77C8">
        <w:rPr>
          <w:lang w:val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7C0D6B" wp14:editId="001B77C0">
                <wp:simplePos x="0" y="0"/>
                <wp:positionH relativeFrom="page">
                  <wp:posOffset>594360</wp:posOffset>
                </wp:positionH>
                <wp:positionV relativeFrom="page">
                  <wp:posOffset>514985</wp:posOffset>
                </wp:positionV>
                <wp:extent cx="865505" cy="750570"/>
                <wp:effectExtent l="3810" t="63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1CA70" w14:textId="77777777" w:rsidR="002F5153" w:rsidRDefault="002F515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C0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8pt;margin-top:40.55pt;width:68.15pt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" filled="f" stroked="f">
                <v:textbox inset="0,0,0,0">
                  <w:txbxContent>
                    <w:p w14:paraId="39D1CA70" w14:textId="77777777" w:rsidR="002F5153" w:rsidRDefault="002F5153">
                      <w:pPr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4C47">
        <w:rPr>
          <w:noProof w:val="0"/>
          <w:lang w:val="de-DE"/>
        </w:rPr>
        <w:tab/>
      </w:r>
    </w:p>
    <w:p w14:paraId="77078709" w14:textId="77777777" w:rsidR="001519D9" w:rsidRPr="00DB77C8" w:rsidRDefault="006767FF">
      <w:pPr>
        <w:pStyle w:val="titreFormulaire"/>
        <w:spacing w:before="0" w:after="0"/>
        <w:ind w:left="1559"/>
        <w:rPr>
          <w:color w:val="auto"/>
          <w:lang w:val="de-DE"/>
        </w:rPr>
      </w:pPr>
      <w:r w:rsidRPr="00DB77C8">
        <w:rPr>
          <w:color w:val="auto"/>
          <w:lang w:val="de-DE"/>
        </w:rPr>
        <w:t>Antrag auf Beschützungsgeld – Phase 2</w:t>
      </w:r>
    </w:p>
    <w:p w14:paraId="76D46DC3" w14:textId="77777777" w:rsidR="001519D9" w:rsidRPr="00DB77C8" w:rsidRDefault="001519D9">
      <w:pPr>
        <w:pStyle w:val="IntertitrePageIntro"/>
        <w:spacing w:before="120"/>
        <w:ind w:left="1559"/>
        <w:rPr>
          <w:sz w:val="20"/>
          <w:lang w:val="de-DE"/>
        </w:rPr>
      </w:pPr>
      <w:r w:rsidRPr="00DB77C8">
        <w:rPr>
          <w:sz w:val="20"/>
          <w:lang w:val="de-DE"/>
        </w:rPr>
        <w:t>Warum dieser Antrag?</w:t>
      </w:r>
    </w:p>
    <w:p w14:paraId="2E29EF44" w14:textId="77777777" w:rsidR="006767FF" w:rsidRPr="00DB77C8" w:rsidRDefault="006767FF" w:rsidP="006310AB">
      <w:pPr>
        <w:pStyle w:val="texteIntro"/>
        <w:spacing w:before="120"/>
        <w:ind w:left="2693" w:right="0"/>
        <w:jc w:val="left"/>
        <w:rPr>
          <w:sz w:val="20"/>
          <w:lang w:val="de-DE"/>
        </w:rPr>
      </w:pPr>
      <w:r w:rsidRPr="00DB77C8">
        <w:rPr>
          <w:sz w:val="20"/>
          <w:lang w:val="de-DE"/>
        </w:rPr>
        <w:t xml:space="preserve">Sie sind für einen zweijährigen Zeitraum, der um einen weiteren zweijährigen Zeitraum verlängert werden kann, von dem regionalen Arbeitsamt (Arbeitsamt der Deutschsprachigen Gemeinschaft, </w:t>
      </w:r>
      <w:proofErr w:type="spellStart"/>
      <w:r w:rsidRPr="00DB77C8">
        <w:rPr>
          <w:sz w:val="20"/>
          <w:lang w:val="de-DE"/>
        </w:rPr>
        <w:t>Forem</w:t>
      </w:r>
      <w:proofErr w:type="spellEnd"/>
      <w:r w:rsidRPr="00DB77C8">
        <w:rPr>
          <w:sz w:val="20"/>
          <w:lang w:val="de-DE"/>
        </w:rPr>
        <w:t xml:space="preserve">, </w:t>
      </w:r>
      <w:proofErr w:type="spellStart"/>
      <w:r w:rsidRPr="00DB77C8">
        <w:rPr>
          <w:sz w:val="20"/>
          <w:lang w:val="de-DE"/>
        </w:rPr>
        <w:t>Actiris</w:t>
      </w:r>
      <w:proofErr w:type="spellEnd"/>
      <w:r w:rsidRPr="00DB77C8">
        <w:rPr>
          <w:sz w:val="20"/>
          <w:lang w:val="de-DE"/>
        </w:rPr>
        <w:t>, VDAB) als nichtmobilisierbare arbeitsuchende Person anerkannt worden. Während dieses Anerkennungszeitraums haben Sie Beschützungsgeld bezogen (Phase 1).</w:t>
      </w:r>
    </w:p>
    <w:p w14:paraId="19CCDCDF" w14:textId="77777777" w:rsidR="006767FF" w:rsidRPr="00DB77C8" w:rsidRDefault="00D10A17" w:rsidP="006310AB">
      <w:pPr>
        <w:pStyle w:val="texteIntro"/>
        <w:spacing w:before="120"/>
        <w:ind w:left="2693" w:right="0"/>
        <w:jc w:val="left"/>
        <w:rPr>
          <w:sz w:val="20"/>
          <w:lang w:val="de-DE"/>
        </w:rPr>
      </w:pPr>
      <w:r w:rsidRPr="00DB77C8">
        <w:rPr>
          <w:sz w:val="20"/>
          <w:lang w:val="de-DE"/>
        </w:rPr>
        <w:t xml:space="preserve">Das regionale Arbeitsamt </w:t>
      </w:r>
      <w:r w:rsidR="003F6D45" w:rsidRPr="00DB77C8">
        <w:rPr>
          <w:sz w:val="20"/>
          <w:lang w:val="de-DE"/>
        </w:rPr>
        <w:t xml:space="preserve">hat </w:t>
      </w:r>
      <w:r w:rsidRPr="00DB77C8">
        <w:rPr>
          <w:sz w:val="20"/>
          <w:lang w:val="de-DE"/>
        </w:rPr>
        <w:t>festgestellt, dass Sie nach Ablauf dieses Zeitraums wieder am Arbeitsmarkt verfügbar sind.</w:t>
      </w:r>
    </w:p>
    <w:p w14:paraId="63421054" w14:textId="27FBC048" w:rsidR="006767FF" w:rsidRPr="00DB77C8" w:rsidRDefault="00344C47" w:rsidP="006310AB">
      <w:pPr>
        <w:pStyle w:val="texteIntro"/>
        <w:spacing w:before="120"/>
        <w:ind w:left="2693" w:right="0"/>
        <w:jc w:val="left"/>
        <w:rPr>
          <w:sz w:val="20"/>
          <w:lang w:val="de-DE"/>
        </w:rPr>
      </w:pPr>
      <w:r>
        <w:rPr>
          <w:sz w:val="20"/>
          <w:lang w:val="de-DE"/>
        </w:rPr>
        <w:t>W</w:t>
      </w:r>
      <w:r w:rsidR="006767FF" w:rsidRPr="00DB77C8">
        <w:rPr>
          <w:sz w:val="20"/>
          <w:lang w:val="de-DE"/>
        </w:rPr>
        <w:t>ährend eines weiteren 24-monatigen Zeitraums Beschützungsgeld beziehen (Phase 2).</w:t>
      </w:r>
    </w:p>
    <w:p w14:paraId="787964FE" w14:textId="77777777" w:rsidR="003F692C" w:rsidRPr="00DB77C8" w:rsidRDefault="003F692C" w:rsidP="003F692C">
      <w:pPr>
        <w:spacing w:before="200"/>
        <w:ind w:firstLine="2694"/>
        <w:rPr>
          <w:sz w:val="20"/>
          <w:lang w:val="de-DE"/>
        </w:rPr>
      </w:pPr>
      <w:r w:rsidRPr="00DB77C8">
        <w:rPr>
          <w:sz w:val="20"/>
          <w:lang w:val="de-DE"/>
        </w:rPr>
        <w:t>Gesetzesgrundlage : Art. 63bis KE 25.11.1991</w:t>
      </w:r>
    </w:p>
    <w:p w14:paraId="4D66DB08" w14:textId="0C7BCA53" w:rsidR="00B7469F" w:rsidRPr="008E2C29" w:rsidRDefault="00B7469F" w:rsidP="00B7469F">
      <w:pPr>
        <w:pStyle w:val="IntertitrePageIntro"/>
        <w:spacing w:before="120"/>
        <w:ind w:left="1559"/>
        <w:rPr>
          <w:sz w:val="20"/>
          <w:lang w:val="de-DE"/>
        </w:rPr>
      </w:pPr>
      <w:r w:rsidRPr="008E2C29">
        <w:rPr>
          <w:sz w:val="20"/>
          <w:lang w:val="de-DE"/>
        </w:rPr>
        <w:t>Ist dieses Formular für Sie bestimmt?</w:t>
      </w:r>
    </w:p>
    <w:p w14:paraId="7DED9659" w14:textId="77777777" w:rsidR="00B7469F" w:rsidRPr="008E2C29" w:rsidRDefault="00B7469F" w:rsidP="00B7469F">
      <w:pPr>
        <w:pStyle w:val="texteIntro"/>
        <w:rPr>
          <w:sz w:val="20"/>
          <w:szCs w:val="20"/>
          <w:lang w:val="de-DE"/>
        </w:rPr>
      </w:pPr>
    </w:p>
    <w:p w14:paraId="1EADC95F" w14:textId="77777777" w:rsidR="00B7469F" w:rsidRPr="008E2C29" w:rsidRDefault="00B7469F" w:rsidP="00B7469F">
      <w:pPr>
        <w:pStyle w:val="texteIntro"/>
        <w:rPr>
          <w:sz w:val="20"/>
          <w:szCs w:val="20"/>
          <w:lang w:val="de-DE"/>
        </w:rPr>
      </w:pPr>
      <w:r w:rsidRPr="008E2C29">
        <w:rPr>
          <w:sz w:val="20"/>
          <w:szCs w:val="20"/>
          <w:lang w:val="de-DE"/>
        </w:rPr>
        <w:t xml:space="preserve">Sie verwenden dieses Formular, um Beschützungsgeld für weitere 24 Monate (Phase 2) zu beantragen und die von dem regionalen Arbeitsamt erstellte Bescheinigung einzureichen, </w:t>
      </w:r>
      <w:r w:rsidRPr="008E2C29">
        <w:rPr>
          <w:b/>
          <w:sz w:val="20"/>
          <w:szCs w:val="20"/>
          <w:lang w:val="de-DE"/>
        </w:rPr>
        <w:t>falls</w:t>
      </w:r>
      <w:r w:rsidRPr="008E2C29">
        <w:rPr>
          <w:sz w:val="20"/>
          <w:szCs w:val="20"/>
          <w:lang w:val="de-DE"/>
        </w:rPr>
        <w:t>:</w:t>
      </w:r>
    </w:p>
    <w:p w14:paraId="0C1310DD" w14:textId="77777777" w:rsidR="00B7469F" w:rsidRPr="008E2C29" w:rsidRDefault="00B7469F" w:rsidP="00B7469F">
      <w:pPr>
        <w:pStyle w:val="texteIntro"/>
        <w:numPr>
          <w:ilvl w:val="0"/>
          <w:numId w:val="32"/>
        </w:numPr>
        <w:snapToGrid w:val="0"/>
        <w:rPr>
          <w:sz w:val="20"/>
          <w:szCs w:val="20"/>
          <w:lang w:val="de-DE"/>
        </w:rPr>
      </w:pPr>
      <w:proofErr w:type="spellStart"/>
      <w:r w:rsidRPr="008E2C29">
        <w:rPr>
          <w:sz w:val="20"/>
          <w:szCs w:val="20"/>
          <w:lang w:val="de-DE"/>
        </w:rPr>
        <w:t>Actiris</w:t>
      </w:r>
      <w:proofErr w:type="spellEnd"/>
      <w:r w:rsidRPr="008E2C29">
        <w:rPr>
          <w:sz w:val="20"/>
          <w:szCs w:val="20"/>
          <w:lang w:val="de-DE"/>
        </w:rPr>
        <w:t xml:space="preserve"> oder der VDAB feststellt, dass Sie wieder am Arbeitsmarkt verfügbar sind (es spielt keine Rolle, ab wann Sie es wieder sind);</w:t>
      </w:r>
    </w:p>
    <w:p w14:paraId="527AAF79" w14:textId="77777777" w:rsidR="00B7469F" w:rsidRPr="008E2C29" w:rsidRDefault="00B7469F" w:rsidP="00B7469F">
      <w:pPr>
        <w:pStyle w:val="texteIntro"/>
        <w:numPr>
          <w:ilvl w:val="0"/>
          <w:numId w:val="32"/>
        </w:numPr>
        <w:snapToGrid w:val="0"/>
        <w:rPr>
          <w:sz w:val="20"/>
          <w:szCs w:val="20"/>
          <w:lang w:val="de-DE"/>
        </w:rPr>
      </w:pPr>
      <w:r w:rsidRPr="008E2C29">
        <w:rPr>
          <w:sz w:val="20"/>
          <w:szCs w:val="20"/>
          <w:lang w:val="de-DE"/>
        </w:rPr>
        <w:t xml:space="preserve">das Arbeitsamt der DG oder das </w:t>
      </w:r>
      <w:proofErr w:type="spellStart"/>
      <w:r w:rsidRPr="008E2C29">
        <w:rPr>
          <w:sz w:val="20"/>
          <w:szCs w:val="20"/>
          <w:lang w:val="de-DE"/>
        </w:rPr>
        <w:t>Forem</w:t>
      </w:r>
      <w:proofErr w:type="spellEnd"/>
      <w:r w:rsidRPr="008E2C29">
        <w:rPr>
          <w:sz w:val="20"/>
          <w:szCs w:val="20"/>
          <w:lang w:val="de-DE"/>
        </w:rPr>
        <w:t xml:space="preserve"> feststellt, dass Sie ab einem Datum </w:t>
      </w:r>
      <w:r w:rsidRPr="008E2C29">
        <w:rPr>
          <w:sz w:val="20"/>
          <w:szCs w:val="20"/>
          <w:u w:val="single"/>
          <w:lang w:val="de-DE"/>
        </w:rPr>
        <w:t>vor</w:t>
      </w:r>
      <w:r w:rsidRPr="008E2C29">
        <w:rPr>
          <w:sz w:val="20"/>
          <w:szCs w:val="20"/>
          <w:lang w:val="de-DE"/>
        </w:rPr>
        <w:t xml:space="preserve"> dem1. Dezember 2024 wieder am Arbeitsmarkt verfügbar sind (= Sie sind spätestens am 30. November 2024 und in der Folgezeit wieder verfügbar). </w:t>
      </w:r>
      <w:r w:rsidRPr="008E2C29">
        <w:rPr>
          <w:sz w:val="20"/>
          <w:szCs w:val="20"/>
          <w:lang w:val="de-DE"/>
        </w:rPr>
        <w:br/>
      </w:r>
      <w:r w:rsidRPr="008E2C29">
        <w:rPr>
          <w:sz w:val="20"/>
          <w:szCs w:val="20"/>
          <w:lang w:val="de-DE"/>
        </w:rPr>
        <w:br/>
        <w:t xml:space="preserve">Wenn das Arbeitsamt der DG oder das </w:t>
      </w:r>
      <w:proofErr w:type="spellStart"/>
      <w:r w:rsidRPr="008E2C29">
        <w:rPr>
          <w:sz w:val="20"/>
          <w:szCs w:val="20"/>
          <w:lang w:val="de-DE"/>
        </w:rPr>
        <w:t>Forem</w:t>
      </w:r>
      <w:proofErr w:type="spellEnd"/>
      <w:r w:rsidRPr="008E2C29">
        <w:rPr>
          <w:sz w:val="20"/>
          <w:szCs w:val="20"/>
          <w:lang w:val="de-DE"/>
        </w:rPr>
        <w:t xml:space="preserve"> feststellt, dass Sie ab einem Zeitpunkt </w:t>
      </w:r>
      <w:r w:rsidRPr="008E2C29">
        <w:rPr>
          <w:sz w:val="20"/>
          <w:szCs w:val="20"/>
          <w:u w:val="single"/>
          <w:lang w:val="de-DE"/>
        </w:rPr>
        <w:t>nach</w:t>
      </w:r>
      <w:r w:rsidRPr="008E2C29">
        <w:rPr>
          <w:sz w:val="20"/>
          <w:szCs w:val="20"/>
          <w:lang w:val="de-DE"/>
        </w:rPr>
        <w:t xml:space="preserve"> dem 30. November 2024 wieder am Arbeitsmarkt verfügbar sind (= erst ab dem1. Dezember 2024 oder ab einem noch späteren Zeitpunkt), teilt es dies dem </w:t>
      </w:r>
      <w:proofErr w:type="spellStart"/>
      <w:r w:rsidRPr="008E2C29">
        <w:rPr>
          <w:sz w:val="20"/>
          <w:szCs w:val="20"/>
          <w:lang w:val="de-DE"/>
        </w:rPr>
        <w:t>LfA</w:t>
      </w:r>
      <w:proofErr w:type="spellEnd"/>
      <w:r w:rsidRPr="008E2C29">
        <w:rPr>
          <w:sz w:val="20"/>
          <w:szCs w:val="20"/>
          <w:lang w:val="de-DE"/>
        </w:rPr>
        <w:t xml:space="preserve"> elektronisch mit und brauchen Sie grundsätzlich keinen Antrag zu stellen, um Beschützungsgeld für weitere 24 Monate (Phase 2) zu beziehen. </w:t>
      </w:r>
    </w:p>
    <w:p w14:paraId="521A1197" w14:textId="7C10917F" w:rsidR="00B7469F" w:rsidRPr="00030156" w:rsidRDefault="00B7469F" w:rsidP="00030156">
      <w:pPr>
        <w:pStyle w:val="texteIntro"/>
        <w:ind w:left="3414"/>
        <w:rPr>
          <w:sz w:val="20"/>
          <w:szCs w:val="20"/>
          <w:lang w:val="de-DE"/>
        </w:rPr>
      </w:pPr>
      <w:r w:rsidRPr="008E2C29">
        <w:rPr>
          <w:sz w:val="20"/>
          <w:szCs w:val="20"/>
          <w:lang w:val="de-DE"/>
        </w:rPr>
        <w:t>Manchmal müssen Sie trotzdem noch einen Antrag stellen (z. B. wenn Sie 4 Wochen oder mehr kein Beschützungsgeld mehr bekommen haben).</w:t>
      </w:r>
    </w:p>
    <w:p w14:paraId="185B7AB5" w14:textId="3D27AC55" w:rsidR="00B205D9" w:rsidRPr="00DB77C8" w:rsidRDefault="00B205D9" w:rsidP="00B205D9">
      <w:pPr>
        <w:pStyle w:val="IntertitrePageIntro"/>
        <w:spacing w:before="120"/>
        <w:ind w:left="1559"/>
        <w:rPr>
          <w:sz w:val="20"/>
          <w:lang w:val="de-DE"/>
        </w:rPr>
      </w:pPr>
      <w:r w:rsidRPr="00DB77C8">
        <w:rPr>
          <w:sz w:val="20"/>
          <w:szCs w:val="22"/>
          <w:lang w:val="de-DE"/>
        </w:rPr>
        <w:t>Benötigen Sie weitere Informationen</w:t>
      </w:r>
      <w:r w:rsidRPr="00DB77C8">
        <w:rPr>
          <w:sz w:val="20"/>
          <w:lang w:val="de-DE"/>
        </w:rPr>
        <w:t>?</w:t>
      </w:r>
      <w:r w:rsidR="00030156">
        <w:rPr>
          <w:sz w:val="20"/>
          <w:lang w:val="de-DE"/>
        </w:rPr>
        <w:t xml:space="preserve">    </w:t>
      </w:r>
    </w:p>
    <w:p w14:paraId="087F2409" w14:textId="77777777" w:rsidR="00B205D9" w:rsidRPr="00DB77C8" w:rsidRDefault="00B205D9" w:rsidP="00B205D9">
      <w:pPr>
        <w:pStyle w:val="texteIntro"/>
        <w:ind w:left="2693" w:right="0"/>
        <w:jc w:val="left"/>
        <w:rPr>
          <w:sz w:val="20"/>
          <w:lang w:val="de-DE"/>
        </w:rPr>
      </w:pPr>
      <w:r w:rsidRPr="00DB77C8">
        <w:rPr>
          <w:sz w:val="20"/>
          <w:lang w:val="de-DE"/>
        </w:rPr>
        <w:t>Wenn Sie nähere Auskünfte benötigen:</w:t>
      </w:r>
    </w:p>
    <w:p w14:paraId="10961C2E" w14:textId="77777777" w:rsidR="00B205D9" w:rsidRPr="00DB77C8" w:rsidRDefault="00B205D9" w:rsidP="00B205D9">
      <w:pPr>
        <w:pStyle w:val="texteIntro"/>
        <w:tabs>
          <w:tab w:val="left" w:pos="2970"/>
        </w:tabs>
        <w:ind w:left="2970" w:right="0" w:hanging="277"/>
        <w:jc w:val="left"/>
        <w:rPr>
          <w:sz w:val="20"/>
          <w:lang w:val="de-DE"/>
        </w:rPr>
      </w:pPr>
      <w:r w:rsidRPr="00DB77C8">
        <w:rPr>
          <w:rFonts w:eastAsia="Arial Unicode MS"/>
          <w:sz w:val="20"/>
          <w:szCs w:val="24"/>
          <w:lang w:val="de-DE"/>
        </w:rPr>
        <w:t>-</w:t>
      </w:r>
      <w:r w:rsidRPr="00DB77C8">
        <w:rPr>
          <w:rFonts w:eastAsia="Arial Unicode MS"/>
          <w:sz w:val="20"/>
          <w:szCs w:val="24"/>
          <w:lang w:val="de-DE"/>
        </w:rPr>
        <w:tab/>
      </w:r>
      <w:r w:rsidR="00D10A17" w:rsidRPr="00DB77C8">
        <w:rPr>
          <w:sz w:val="20"/>
          <w:lang w:val="de-DE"/>
        </w:rPr>
        <w:t>kontaktieren Sie Ihre Zahlstelle</w:t>
      </w:r>
      <w:r w:rsidRPr="00DB77C8">
        <w:rPr>
          <w:rFonts w:eastAsia="Arial Unicode MS"/>
          <w:sz w:val="20"/>
          <w:szCs w:val="24"/>
          <w:lang w:val="de-DE"/>
        </w:rPr>
        <w:t xml:space="preserve"> (</w:t>
      </w:r>
      <w:r w:rsidRPr="00DB77C8">
        <w:rPr>
          <w:sz w:val="20"/>
          <w:lang w:val="de-DE"/>
        </w:rPr>
        <w:t xml:space="preserve">CGSLB, CSC, FGTB oder </w:t>
      </w:r>
      <w:proofErr w:type="spellStart"/>
      <w:r w:rsidRPr="00DB77C8">
        <w:rPr>
          <w:sz w:val="20"/>
          <w:lang w:val="de-DE"/>
        </w:rPr>
        <w:t>HfA</w:t>
      </w:r>
      <w:proofErr w:type="spellEnd"/>
      <w:r w:rsidRPr="00DB77C8">
        <w:rPr>
          <w:sz w:val="20"/>
          <w:lang w:val="de-DE"/>
        </w:rPr>
        <w:t>/CAPAC</w:t>
      </w:r>
      <w:r w:rsidRPr="00DB77C8">
        <w:rPr>
          <w:rFonts w:eastAsia="Arial Unicode MS"/>
          <w:sz w:val="20"/>
          <w:szCs w:val="24"/>
          <w:lang w:val="de-DE"/>
        </w:rPr>
        <w:t>) oder Ihr regionales Arbeitsamt (</w:t>
      </w:r>
      <w:r w:rsidR="00DB7C10" w:rsidRPr="00DB77C8">
        <w:rPr>
          <w:sz w:val="20"/>
          <w:lang w:val="de-DE"/>
        </w:rPr>
        <w:t xml:space="preserve">Arbeitsamt der Deutschsprachigen Gemeinschaft, </w:t>
      </w:r>
      <w:proofErr w:type="spellStart"/>
      <w:r w:rsidR="00DB7C10" w:rsidRPr="00DB77C8">
        <w:rPr>
          <w:sz w:val="20"/>
          <w:lang w:val="de-DE"/>
        </w:rPr>
        <w:t>Forem</w:t>
      </w:r>
      <w:proofErr w:type="spellEnd"/>
      <w:r w:rsidR="00DB7C10" w:rsidRPr="00DB77C8">
        <w:rPr>
          <w:sz w:val="20"/>
          <w:lang w:val="de-DE"/>
        </w:rPr>
        <w:t xml:space="preserve">, </w:t>
      </w:r>
      <w:proofErr w:type="spellStart"/>
      <w:r w:rsidR="00DB7C10" w:rsidRPr="00DB77C8">
        <w:rPr>
          <w:sz w:val="20"/>
          <w:lang w:val="de-DE"/>
        </w:rPr>
        <w:t>Actiris</w:t>
      </w:r>
      <w:proofErr w:type="spellEnd"/>
      <w:r w:rsidR="00DB7C10" w:rsidRPr="00DB77C8">
        <w:rPr>
          <w:sz w:val="20"/>
          <w:lang w:val="de-DE"/>
        </w:rPr>
        <w:t xml:space="preserve"> oder VDAB)</w:t>
      </w:r>
    </w:p>
    <w:p w14:paraId="149B0A83" w14:textId="5B3B420B" w:rsidR="00C07546" w:rsidRPr="008E2C29" w:rsidRDefault="00B205D9" w:rsidP="008E2C29">
      <w:pPr>
        <w:pStyle w:val="texteIntro"/>
        <w:ind w:left="2970" w:right="0" w:hanging="277"/>
        <w:jc w:val="left"/>
        <w:rPr>
          <w:sz w:val="20"/>
          <w:lang w:val="de-DE"/>
        </w:rPr>
      </w:pPr>
      <w:r w:rsidRPr="00DB77C8">
        <w:rPr>
          <w:sz w:val="20"/>
          <w:lang w:val="de-DE"/>
        </w:rPr>
        <w:t>-</w:t>
      </w:r>
      <w:r w:rsidR="006F3230" w:rsidRPr="00DB77C8">
        <w:rPr>
          <w:sz w:val="20"/>
          <w:lang w:val="de-DE"/>
        </w:rPr>
        <w:tab/>
      </w:r>
      <w:r w:rsidRPr="00DB77C8">
        <w:rPr>
          <w:sz w:val="20"/>
          <w:lang w:val="de-DE"/>
        </w:rPr>
        <w:t>lesen Sie das Infoblatt T166 "Kann Ihnen Beschützungsgeld bewilligt werden</w:t>
      </w:r>
      <w:r w:rsidR="003F6D45" w:rsidRPr="00DB77C8">
        <w:rPr>
          <w:sz w:val="20"/>
          <w:lang w:val="de-DE"/>
        </w:rPr>
        <w:t>?</w:t>
      </w:r>
      <w:r w:rsidRPr="00DB77C8">
        <w:rPr>
          <w:sz w:val="20"/>
          <w:lang w:val="de-DE"/>
        </w:rPr>
        <w:t xml:space="preserve">", das bei Ihrer Zahlstelle, bei Ihrem Arbeitslosenamt des </w:t>
      </w:r>
      <w:proofErr w:type="spellStart"/>
      <w:r w:rsidRPr="00DB77C8">
        <w:rPr>
          <w:sz w:val="20"/>
          <w:lang w:val="de-DE"/>
        </w:rPr>
        <w:t>LfA</w:t>
      </w:r>
      <w:proofErr w:type="spellEnd"/>
      <w:r w:rsidRPr="00DB77C8">
        <w:rPr>
          <w:sz w:val="20"/>
          <w:lang w:val="de-DE"/>
        </w:rPr>
        <w:t xml:space="preserve"> und auf der Website </w:t>
      </w:r>
      <w:hyperlink r:id="rId8" w:history="1">
        <w:r w:rsidRPr="00DB77C8">
          <w:rPr>
            <w:rStyle w:val="Hyperlink"/>
            <w:color w:val="auto"/>
            <w:sz w:val="20"/>
            <w:lang w:val="de-DE"/>
          </w:rPr>
          <w:t>www.lfa.be</w:t>
        </w:r>
      </w:hyperlink>
      <w:r w:rsidRPr="00DB77C8">
        <w:rPr>
          <w:sz w:val="20"/>
          <w:lang w:val="de-DE"/>
        </w:rPr>
        <w:t xml:space="preserve"> erhältlich ist.</w:t>
      </w:r>
    </w:p>
    <w:p w14:paraId="1AEEFAF7" w14:textId="77777777" w:rsidR="00C07546" w:rsidRPr="00DB77C8" w:rsidRDefault="00C07546" w:rsidP="00C07546">
      <w:pPr>
        <w:pStyle w:val="IntertitrePageIntro"/>
        <w:spacing w:before="180"/>
        <w:ind w:left="1559"/>
        <w:rPr>
          <w:sz w:val="20"/>
          <w:lang w:val="de-DE"/>
        </w:rPr>
      </w:pPr>
      <w:r w:rsidRPr="00DB77C8">
        <w:rPr>
          <w:sz w:val="20"/>
          <w:lang w:val="de-DE"/>
        </w:rPr>
        <w:t>Was müssen Sie mit dem Formular machen?</w:t>
      </w:r>
    </w:p>
    <w:p w14:paraId="5D1E921F" w14:textId="77777777" w:rsidR="00C07546" w:rsidRPr="00DB77C8" w:rsidRDefault="00FC369C" w:rsidP="00C07546">
      <w:pPr>
        <w:pStyle w:val="texteIntro"/>
        <w:rPr>
          <w:sz w:val="20"/>
          <w:lang w:val="de-DE"/>
        </w:rPr>
      </w:pPr>
      <w:r w:rsidRPr="00DB77C8">
        <w:rPr>
          <w:sz w:val="20"/>
          <w:lang w:val="de-DE"/>
        </w:rPr>
        <w:t>Füllen Sie bitte den Teil I aus.</w:t>
      </w:r>
    </w:p>
    <w:p w14:paraId="78D89888" w14:textId="77777777" w:rsidR="00C07546" w:rsidRPr="00DB77C8" w:rsidRDefault="00C07546" w:rsidP="00C07546">
      <w:pPr>
        <w:pStyle w:val="texteIntro"/>
        <w:rPr>
          <w:sz w:val="20"/>
          <w:lang w:val="de-DE"/>
        </w:rPr>
      </w:pPr>
      <w:r w:rsidRPr="00DB77C8">
        <w:rPr>
          <w:snapToGrid/>
          <w:sz w:val="20"/>
          <w:lang w:val="de-DE"/>
        </w:rPr>
        <w:t>Den Teil II muss das regionale Arbeitsamt ausfüllen oder durch eine eigene Bescheinigung, welche dieselben Informationen enthält, ersetzen.</w:t>
      </w:r>
    </w:p>
    <w:p w14:paraId="2860A17A" w14:textId="77777777" w:rsidR="00C07546" w:rsidRPr="00DB77C8" w:rsidRDefault="00C07546" w:rsidP="00A6346E">
      <w:pPr>
        <w:pStyle w:val="texteIntro"/>
        <w:spacing w:before="120"/>
        <w:ind w:left="2693" w:right="0"/>
        <w:rPr>
          <w:sz w:val="20"/>
          <w:lang w:val="de-DE"/>
        </w:rPr>
      </w:pPr>
      <w:r w:rsidRPr="00DB77C8">
        <w:rPr>
          <w:sz w:val="20"/>
          <w:lang w:val="de-DE"/>
        </w:rPr>
        <w:t>Im linken Seitenrand finden Sie Informationen, die Ihnen beim Ausfüllen dieses Formulars helfen werden.</w:t>
      </w:r>
    </w:p>
    <w:p w14:paraId="1E1F99C4" w14:textId="77777777" w:rsidR="001519D9" w:rsidRPr="00DB77C8" w:rsidRDefault="00FC369C" w:rsidP="00B205D9">
      <w:pPr>
        <w:pStyle w:val="texteIntro"/>
        <w:spacing w:before="120"/>
        <w:ind w:left="2693" w:right="0"/>
        <w:rPr>
          <w:sz w:val="20"/>
          <w:lang w:val="de-DE"/>
        </w:rPr>
      </w:pPr>
      <w:r w:rsidRPr="00DB77C8">
        <w:rPr>
          <w:sz w:val="20"/>
          <w:lang w:val="de-DE"/>
        </w:rPr>
        <w:t xml:space="preserve">Geben Sie bitte </w:t>
      </w:r>
      <w:r w:rsidR="00C07546" w:rsidRPr="00DB77C8">
        <w:rPr>
          <w:sz w:val="20"/>
          <w:szCs w:val="20"/>
          <w:lang w:val="de-DE"/>
        </w:rPr>
        <w:t xml:space="preserve">das ausgefüllte Formular und dessen eventuelle Anlage bei Ihrer Zahlstelle ab (CGSLB, CSC, FGTB oder </w:t>
      </w:r>
      <w:proofErr w:type="spellStart"/>
      <w:r w:rsidR="00C07546" w:rsidRPr="00DB77C8">
        <w:rPr>
          <w:sz w:val="20"/>
          <w:szCs w:val="20"/>
          <w:lang w:val="de-DE"/>
        </w:rPr>
        <w:t>HfA</w:t>
      </w:r>
      <w:proofErr w:type="spellEnd"/>
      <w:r w:rsidR="00C07546" w:rsidRPr="00DB77C8">
        <w:rPr>
          <w:sz w:val="20"/>
          <w:szCs w:val="20"/>
          <w:lang w:val="de-DE"/>
        </w:rPr>
        <w:t>).</w:t>
      </w:r>
    </w:p>
    <w:p w14:paraId="3D5AC2E1" w14:textId="77777777" w:rsidR="001519D9" w:rsidRPr="00DB77C8" w:rsidRDefault="001519D9">
      <w:pPr>
        <w:pStyle w:val="IntertitrePageIntro"/>
        <w:spacing w:before="120"/>
        <w:ind w:left="1559"/>
        <w:rPr>
          <w:sz w:val="20"/>
          <w:lang w:val="de-DE"/>
        </w:rPr>
      </w:pPr>
      <w:r w:rsidRPr="00DB77C8">
        <w:rPr>
          <w:sz w:val="20"/>
          <w:lang w:val="de-DE"/>
        </w:rPr>
        <w:t>Und dann?</w:t>
      </w:r>
    </w:p>
    <w:p w14:paraId="5DF300F0" w14:textId="2CEDC09B" w:rsidR="001519D9" w:rsidRPr="00DB77C8" w:rsidRDefault="001519D9" w:rsidP="00BE0E60">
      <w:pPr>
        <w:pStyle w:val="texteIntro"/>
        <w:rPr>
          <w:sz w:val="20"/>
          <w:lang w:val="de-DE"/>
        </w:rPr>
      </w:pPr>
      <w:r w:rsidRPr="00DB77C8">
        <w:rPr>
          <w:sz w:val="20"/>
          <w:lang w:val="de-DE"/>
        </w:rPr>
        <w:t xml:space="preserve">Die Zahlstelle übermittelt das </w:t>
      </w:r>
      <w:r w:rsidRPr="008E2C29">
        <w:rPr>
          <w:sz w:val="20"/>
          <w:lang w:val="de-DE"/>
        </w:rPr>
        <w:t xml:space="preserve">Formular </w:t>
      </w:r>
      <w:r w:rsidR="00DB77C8" w:rsidRPr="008E2C29">
        <w:rPr>
          <w:sz w:val="20"/>
          <w:lang w:val="de-DE"/>
        </w:rPr>
        <w:t>an das</w:t>
      </w:r>
      <w:r w:rsidRPr="008E2C29">
        <w:rPr>
          <w:sz w:val="20"/>
          <w:lang w:val="de-DE"/>
        </w:rPr>
        <w:t xml:space="preserve"> </w:t>
      </w:r>
      <w:proofErr w:type="spellStart"/>
      <w:r w:rsidRPr="008E2C29">
        <w:rPr>
          <w:sz w:val="20"/>
          <w:lang w:val="de-DE"/>
        </w:rPr>
        <w:t>LfA</w:t>
      </w:r>
      <w:proofErr w:type="spellEnd"/>
      <w:r w:rsidRPr="008E2C29">
        <w:rPr>
          <w:sz w:val="20"/>
          <w:lang w:val="de-DE"/>
        </w:rPr>
        <w:t>.</w:t>
      </w:r>
    </w:p>
    <w:p w14:paraId="4E77D0CD" w14:textId="77777777" w:rsidR="005522F7" w:rsidRPr="00DB77C8" w:rsidRDefault="005522F7">
      <w:pPr>
        <w:pStyle w:val="texteIntro"/>
        <w:rPr>
          <w:sz w:val="20"/>
          <w:lang w:val="de-DE"/>
        </w:rPr>
      </w:pPr>
    </w:p>
    <w:p w14:paraId="65922B9A" w14:textId="77777777" w:rsidR="005522F7" w:rsidRPr="00DB77C8" w:rsidRDefault="005522F7">
      <w:pPr>
        <w:pStyle w:val="texteIntro"/>
        <w:rPr>
          <w:sz w:val="20"/>
          <w:lang w:val="de-DE"/>
        </w:rPr>
        <w:sectPr w:rsidR="005522F7" w:rsidRPr="00DB77C8" w:rsidSect="00344C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/>
          <w:pgMar w:top="709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339F98B3" w14:textId="77777777" w:rsidR="005522F7" w:rsidRPr="00DB77C8" w:rsidRDefault="005522F7">
      <w:pPr>
        <w:pStyle w:val="texteIntro"/>
        <w:rPr>
          <w:sz w:val="20"/>
          <w:lang w:val="de-DE"/>
        </w:rPr>
      </w:pPr>
    </w:p>
    <w:p w14:paraId="0CB1D822" w14:textId="77777777" w:rsidR="001519D9" w:rsidRPr="00DB77C8" w:rsidRDefault="001519D9">
      <w:pPr>
        <w:pStyle w:val="TitrePartie"/>
        <w:rPr>
          <w:sz w:val="36"/>
          <w:lang w:val="de-DE"/>
        </w:rPr>
        <w:sectPr w:rsidR="001519D9" w:rsidRPr="00DB77C8" w:rsidSect="005522F7">
          <w:footerReference w:type="default" r:id="rId15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186"/>
        <w:gridCol w:w="2083"/>
      </w:tblGrid>
      <w:tr w:rsidR="001519D9" w:rsidRPr="00DB77C8" w14:paraId="08DD0ED7" w14:textId="77777777">
        <w:trPr>
          <w:cantSplit/>
          <w:trHeight w:hRule="exact" w:val="142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1DBD404F" w14:textId="77777777" w:rsidR="001519D9" w:rsidRPr="00DB77C8" w:rsidRDefault="003F6D45">
            <w:pPr>
              <w:pStyle w:val="TitrePartie"/>
              <w:spacing w:before="40"/>
              <w:jc w:val="left"/>
              <w:rPr>
                <w:sz w:val="36"/>
                <w:lang w:val="de-DE"/>
              </w:rPr>
            </w:pPr>
            <w:r w:rsidRPr="00DB77C8">
              <w:rPr>
                <w:noProof/>
                <w:lang w:val="de-DE"/>
              </w:rPr>
              <w:drawing>
                <wp:inline distT="0" distB="0" distL="0" distR="0" wp14:anchorId="38CDA4DE" wp14:editId="443AA141">
                  <wp:extent cx="899160" cy="815340"/>
                  <wp:effectExtent l="0" t="0" r="0" b="0"/>
                  <wp:docPr id="4" name="Image 4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058D3C5" w14:textId="77777777" w:rsidR="001519D9" w:rsidRPr="00DB77C8" w:rsidRDefault="00052DB3">
            <w:pPr>
              <w:pStyle w:val="TitrePartie"/>
              <w:spacing w:before="0" w:after="40" w:line="280" w:lineRule="exact"/>
              <w:rPr>
                <w:color w:val="808080"/>
                <w:sz w:val="28"/>
                <w:lang w:val="de-DE"/>
              </w:rPr>
            </w:pPr>
            <w:r w:rsidRPr="00DB77C8">
              <w:rPr>
                <w:color w:val="808080"/>
                <w:sz w:val="28"/>
                <w:lang w:val="de-DE"/>
              </w:rPr>
              <w:t>Antrag auf Beschützungsgeld – Phase 2</w:t>
            </w:r>
          </w:p>
          <w:p w14:paraId="6AC0E177" w14:textId="040D912C" w:rsidR="001519D9" w:rsidRPr="00DB77C8" w:rsidRDefault="001519D9">
            <w:pPr>
              <w:jc w:val="center"/>
              <w:rPr>
                <w:sz w:val="16"/>
                <w:lang w:val="de-DE"/>
              </w:rPr>
            </w:pPr>
            <w:r w:rsidRPr="00DB77C8">
              <w:rPr>
                <w:sz w:val="16"/>
                <w:lang w:val="de-DE"/>
              </w:rPr>
              <w:t>Art. 63bis KE 25.11.1991</w:t>
            </w:r>
          </w:p>
          <w:p w14:paraId="68C496FD" w14:textId="108A479F" w:rsidR="003A516E" w:rsidRPr="008E2C29" w:rsidRDefault="003A516E" w:rsidP="003A516E">
            <w:pPr>
              <w:pStyle w:val="Lijstalinea"/>
              <w:numPr>
                <w:ilvl w:val="0"/>
                <w:numId w:val="33"/>
              </w:numPr>
              <w:spacing w:line="256" w:lineRule="auto"/>
              <w:jc w:val="both"/>
              <w:rPr>
                <w:sz w:val="16"/>
                <w:lang w:val="de-DE"/>
              </w:rPr>
            </w:pPr>
            <w:proofErr w:type="spellStart"/>
            <w:r w:rsidRPr="008E2C29">
              <w:rPr>
                <w:sz w:val="16"/>
                <w:lang w:val="de-DE"/>
              </w:rPr>
              <w:t>Actiris</w:t>
            </w:r>
            <w:proofErr w:type="spellEnd"/>
            <w:r w:rsidRPr="008E2C29">
              <w:rPr>
                <w:sz w:val="16"/>
                <w:lang w:val="de-DE"/>
              </w:rPr>
              <w:t xml:space="preserve"> oder der VDAB stellt eine Verfügbarkeit am Arbeitsmarkt fest (es spielt keine Rolle ab wann)</w:t>
            </w:r>
          </w:p>
          <w:p w14:paraId="58E150E2" w14:textId="213499B1" w:rsidR="003A516E" w:rsidRPr="008E2C29" w:rsidRDefault="003A516E" w:rsidP="003A516E">
            <w:pPr>
              <w:pStyle w:val="Lijstalinea"/>
              <w:numPr>
                <w:ilvl w:val="0"/>
                <w:numId w:val="33"/>
              </w:numPr>
              <w:spacing w:line="256" w:lineRule="auto"/>
              <w:jc w:val="both"/>
              <w:rPr>
                <w:sz w:val="16"/>
                <w:lang w:val="de-DE"/>
              </w:rPr>
            </w:pPr>
            <w:r w:rsidRPr="008E2C29">
              <w:rPr>
                <w:sz w:val="16"/>
                <w:lang w:val="de-DE"/>
              </w:rPr>
              <w:t>Das Arbeitsamt der DG oder das FOREM stellt eine Verfügbarkeit am Arbeitsmarkt  ab einem Datum vor dem 01.12.2024 fest.</w:t>
            </w:r>
          </w:p>
          <w:p w14:paraId="1786EF3F" w14:textId="77777777" w:rsidR="00B7469F" w:rsidRPr="00DB77C8" w:rsidRDefault="00B7469F">
            <w:pPr>
              <w:jc w:val="center"/>
              <w:rPr>
                <w:lang w:val="de-DE"/>
              </w:rPr>
            </w:pPr>
          </w:p>
          <w:p w14:paraId="04967537" w14:textId="77777777" w:rsidR="001519D9" w:rsidRPr="00DB77C8" w:rsidRDefault="001519D9" w:rsidP="009D1176">
            <w:pPr>
              <w:spacing w:before="480" w:after="40" w:line="280" w:lineRule="exact"/>
              <w:ind w:right="335"/>
              <w:jc w:val="center"/>
              <w:rPr>
                <w:b/>
                <w:bCs/>
                <w:sz w:val="28"/>
                <w:lang w:val="de-DE"/>
              </w:rPr>
            </w:pPr>
            <w:r w:rsidRPr="00DB77C8">
              <w:rPr>
                <w:b/>
                <w:bCs/>
                <w:sz w:val="28"/>
                <w:lang w:val="de-DE"/>
              </w:rPr>
              <w:t>Teil I – Vom Arbeitslosen auszufüllen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1B7ED2" w14:textId="77777777" w:rsidR="001519D9" w:rsidRPr="00DB77C8" w:rsidRDefault="001519D9">
            <w:pPr>
              <w:spacing w:after="40"/>
              <w:jc w:val="center"/>
              <w:rPr>
                <w:sz w:val="36"/>
                <w:lang w:val="de-DE"/>
              </w:rPr>
            </w:pPr>
            <w:r w:rsidRPr="00DB77C8">
              <w:rPr>
                <w:color w:val="808080"/>
                <w:sz w:val="16"/>
                <w:lang w:val="de-DE"/>
              </w:rPr>
              <w:t>Datumsstempel der Zahlstelle</w:t>
            </w:r>
          </w:p>
        </w:tc>
      </w:tr>
      <w:tr w:rsidR="001519D9" w:rsidRPr="00DB77C8" w14:paraId="41C09158" w14:textId="77777777">
        <w:trPr>
          <w:cantSplit/>
          <w:trHeight w:val="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8F0BB3" w14:textId="77777777" w:rsidR="001519D9" w:rsidRPr="00DB77C8" w:rsidRDefault="001519D9">
            <w:pPr>
              <w:spacing w:line="40" w:lineRule="exact"/>
              <w:jc w:val="center"/>
              <w:rPr>
                <w:color w:val="808080"/>
                <w:sz w:val="16"/>
                <w:lang w:val="de-DE"/>
              </w:rPr>
            </w:pPr>
          </w:p>
        </w:tc>
      </w:tr>
    </w:tbl>
    <w:p w14:paraId="1394A31B" w14:textId="5D94576C" w:rsidR="001519D9" w:rsidRPr="008E2C29" w:rsidRDefault="001519D9" w:rsidP="003F6D45">
      <w:pPr>
        <w:pStyle w:val="Intertitre"/>
        <w:keepNext w:val="0"/>
        <w:pBdr>
          <w:top w:val="none" w:sz="0" w:space="0" w:color="auto"/>
        </w:pBdr>
        <w:spacing w:before="120"/>
        <w:ind w:right="7937"/>
        <w:rPr>
          <w:lang w:val="de-DE"/>
        </w:rPr>
      </w:pPr>
      <w:r w:rsidRPr="008E2C29">
        <w:rPr>
          <w:lang w:val="de-DE"/>
        </w:rPr>
        <w:t xml:space="preserve">Ihre </w:t>
      </w:r>
      <w:r w:rsidR="003A516E" w:rsidRPr="008E2C29">
        <w:rPr>
          <w:lang w:val="de-DE"/>
        </w:rPr>
        <w:t>Identität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1519D9" w:rsidRPr="008E2C29" w14:paraId="4AF2669C" w14:textId="77777777" w:rsidTr="005D7D0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1F6E2" w14:textId="77777777" w:rsidR="001519D9" w:rsidRPr="008E2C29" w:rsidRDefault="001519D9" w:rsidP="005D7D07">
            <w:pPr>
              <w:pStyle w:val="donnes"/>
              <w:spacing w:before="240" w:after="120" w:line="240" w:lineRule="exact"/>
              <w:jc w:val="right"/>
              <w:rPr>
                <w:lang w:val="de-DE"/>
              </w:rPr>
            </w:pPr>
            <w:r w:rsidRPr="008E2C29">
              <w:rPr>
                <w:lang w:val="de-DE"/>
              </w:rPr>
              <w:t>Vorname und Nachname</w:t>
            </w:r>
          </w:p>
          <w:p w14:paraId="641D2050" w14:textId="0B617BB6" w:rsidR="001519D9" w:rsidRPr="008E2C29" w:rsidRDefault="001519D9" w:rsidP="005D7D07">
            <w:pPr>
              <w:pStyle w:val="donnes"/>
              <w:spacing w:before="240" w:after="120" w:line="240" w:lineRule="exact"/>
              <w:jc w:val="right"/>
              <w:rPr>
                <w:strike/>
                <w:lang w:val="de-D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51AA9D6" w14:textId="15DA8B2B" w:rsidR="005D7D07" w:rsidRPr="008E2C29" w:rsidRDefault="005D7D07" w:rsidP="008E2C29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before="240" w:after="120" w:line="240" w:lineRule="exact"/>
              <w:ind w:left="1032"/>
              <w:rPr>
                <w:sz w:val="12"/>
                <w:lang w:val="de-DE"/>
              </w:rPr>
            </w:pPr>
            <w:r w:rsidRPr="008E2C29">
              <w:rPr>
                <w:sz w:val="12"/>
                <w:lang w:val="de-DE"/>
              </w:rPr>
              <w:tab/>
            </w:r>
          </w:p>
        </w:tc>
      </w:tr>
      <w:tr w:rsidR="001519D9" w:rsidRPr="008E2C29" w14:paraId="4C505220" w14:textId="77777777" w:rsidTr="00826D62">
        <w:trPr>
          <w:trHeight w:val="74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74FC7" w14:textId="513ED8B7" w:rsidR="001519D9" w:rsidRPr="008E2C29" w:rsidRDefault="001519D9">
            <w:pPr>
              <w:pStyle w:val="Bloktekst"/>
              <w:shd w:val="clear" w:color="auto" w:fill="auto"/>
              <w:spacing w:before="4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de-DE"/>
              </w:rPr>
            </w:pPr>
            <w:r w:rsidRPr="008E2C29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 xml:space="preserve">Ihre ENSS steht auf </w:t>
            </w:r>
            <w:r w:rsidR="003A516E" w:rsidRPr="008E2C29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>Ihrem</w:t>
            </w:r>
            <w:r w:rsidRPr="008E2C29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 xml:space="preserve"> Personalausweis</w:t>
            </w:r>
            <w:r w:rsidRPr="008E2C29">
              <w:rPr>
                <w:b w:val="0"/>
                <w:bCs w:val="0"/>
                <w:strike/>
                <w:color w:val="808080"/>
                <w:sz w:val="16"/>
                <w:szCs w:val="18"/>
                <w:lang w:val="de-DE"/>
              </w:rPr>
              <w:t>es</w:t>
            </w:r>
            <w:r w:rsidRPr="008E2C29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>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C6EB8" w14:textId="77777777" w:rsidR="001519D9" w:rsidRPr="008E2C29" w:rsidRDefault="001519D9" w:rsidP="00826D62">
            <w:pPr>
              <w:pStyle w:val="donnes"/>
              <w:tabs>
                <w:tab w:val="clear" w:pos="2586"/>
                <w:tab w:val="left" w:pos="1535"/>
                <w:tab w:val="left" w:pos="2530"/>
                <w:tab w:val="right" w:leader="dot" w:pos="5830"/>
              </w:tabs>
              <w:spacing w:after="120"/>
              <w:rPr>
                <w:lang w:val="de-DE"/>
              </w:rPr>
            </w:pPr>
            <w:r w:rsidRPr="008E2C29">
              <w:rPr>
                <w:lang w:val="de-DE"/>
              </w:rPr>
              <w:t>Nationalregister-Nr. (ENSS)    __ __ __ __ __ __ / __ __ __ - __ __</w:t>
            </w:r>
          </w:p>
        </w:tc>
      </w:tr>
      <w:tr w:rsidR="001519D9" w:rsidRPr="00DB77C8" w14:paraId="222F5C19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B61D4" w14:textId="77777777" w:rsidR="001519D9" w:rsidRPr="008E2C29" w:rsidRDefault="001519D9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de-DE"/>
              </w:rPr>
            </w:pPr>
            <w:r w:rsidRPr="008E2C29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>Die Angaben 'Telefon' und 'E-</w:t>
            </w:r>
            <w:r w:rsidR="00EF7B63" w:rsidRPr="008E2C29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noBreakHyphen/>
            </w:r>
            <w:r w:rsidRPr="008E2C29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>Mail' sind fakultativ.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7294D170" w14:textId="77777777" w:rsidR="001519D9" w:rsidRPr="008E2C29" w:rsidRDefault="001519D9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lang w:val="de-DE"/>
              </w:rPr>
            </w:pPr>
            <w:r w:rsidRPr="008E2C29">
              <w:rPr>
                <w:lang w:val="de-DE"/>
              </w:rPr>
              <w:t>Telefon</w:t>
            </w:r>
            <w:r w:rsidRPr="008E2C29">
              <w:rPr>
                <w:sz w:val="12"/>
                <w:lang w:val="de-DE"/>
              </w:rPr>
              <w:tab/>
            </w:r>
            <w:r w:rsidRPr="008E2C29">
              <w:rPr>
                <w:sz w:val="12"/>
                <w:lang w:val="de-DE"/>
              </w:rPr>
              <w:tab/>
            </w:r>
          </w:p>
          <w:p w14:paraId="5233A435" w14:textId="77777777" w:rsidR="001519D9" w:rsidRPr="00DB77C8" w:rsidRDefault="001519D9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  <w:lang w:val="de-DE"/>
              </w:rPr>
            </w:pPr>
            <w:r w:rsidRPr="008E2C29">
              <w:rPr>
                <w:lang w:val="de-DE"/>
              </w:rPr>
              <w:t>E-Mail</w:t>
            </w:r>
            <w:r w:rsidRPr="00DB77C8">
              <w:rPr>
                <w:sz w:val="12"/>
                <w:lang w:val="de-DE"/>
              </w:rPr>
              <w:tab/>
            </w:r>
            <w:r w:rsidRPr="00DB77C8">
              <w:rPr>
                <w:sz w:val="12"/>
                <w:lang w:val="de-DE"/>
              </w:rPr>
              <w:tab/>
            </w:r>
          </w:p>
        </w:tc>
      </w:tr>
    </w:tbl>
    <w:p w14:paraId="0DECF291" w14:textId="77777777" w:rsidR="001519D9" w:rsidRPr="00DB77C8" w:rsidRDefault="00B205D9" w:rsidP="00826D62">
      <w:pPr>
        <w:pStyle w:val="Intertitre"/>
        <w:keepNext w:val="0"/>
        <w:spacing w:before="120"/>
        <w:rPr>
          <w:lang w:val="de-DE"/>
        </w:rPr>
      </w:pPr>
      <w:r w:rsidRPr="00DB77C8">
        <w:rPr>
          <w:lang w:val="de-DE"/>
        </w:rPr>
        <w:t>Ihr Antrag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1519D9" w:rsidRPr="00DB77C8" w14:paraId="4BF0D9CC" w14:textId="77777777">
        <w:trPr>
          <w:cantSplit/>
          <w:trHeight w:val="120"/>
        </w:trPr>
        <w:tc>
          <w:tcPr>
            <w:tcW w:w="3085" w:type="dxa"/>
          </w:tcPr>
          <w:p w14:paraId="56226317" w14:textId="77777777" w:rsidR="001519D9" w:rsidRPr="00DB77C8" w:rsidRDefault="00DB7C10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  <w:lang w:val="de-DE"/>
              </w:rPr>
            </w:pPr>
            <w:r w:rsidRPr="00DB77C8">
              <w:rPr>
                <w:snapToGrid/>
                <w:color w:val="808080"/>
                <w:sz w:val="16"/>
                <w:szCs w:val="18"/>
                <w:lang w:val="de-DE"/>
              </w:rPr>
              <w:t>Ab dem Datum Ihres Antrages unterliegen Sie sämtlichen Bedingungen, die vollarbeitslose Personen zu erfüllen haben. Unter anderem werden Ihre Bemühungen um Arbeit wieder von dem regionalen Arbeitsamt kontrolliert werden.</w:t>
            </w:r>
          </w:p>
        </w:tc>
        <w:tc>
          <w:tcPr>
            <w:tcW w:w="6974" w:type="dxa"/>
            <w:vAlign w:val="bottom"/>
          </w:tcPr>
          <w:p w14:paraId="00404EF6" w14:textId="77777777" w:rsidR="001519D9" w:rsidRPr="00DB77C8" w:rsidRDefault="00FC369C" w:rsidP="007664A1">
            <w:pPr>
              <w:shd w:val="clear" w:color="auto" w:fill="FFFFFF"/>
              <w:tabs>
                <w:tab w:val="left" w:leader="dot" w:pos="6303"/>
                <w:tab w:val="left" w:leader="dot" w:pos="6499"/>
              </w:tabs>
              <w:spacing w:before="40" w:after="40" w:line="200" w:lineRule="exact"/>
              <w:ind w:right="28"/>
              <w:jc w:val="both"/>
              <w:rPr>
                <w:spacing w:val="-4"/>
                <w:sz w:val="18"/>
                <w:szCs w:val="22"/>
                <w:lang w:val="de-DE"/>
              </w:rPr>
            </w:pPr>
            <w:r w:rsidRPr="00DB77C8">
              <w:rPr>
                <w:sz w:val="18"/>
                <w:szCs w:val="22"/>
                <w:lang w:val="de-DE"/>
              </w:rPr>
              <w:t>Nach Ablauf des Zeitraums meiner Anerkennung als nichtmobilisierbare arbeitsuchende Person bin ich wieder am Arbeitsmarkt verfügbar.</w:t>
            </w:r>
          </w:p>
          <w:p w14:paraId="3E21F288" w14:textId="77777777" w:rsidR="004D4163" w:rsidRPr="00DB77C8" w:rsidRDefault="00C328DD" w:rsidP="00C929AD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120" w:after="80" w:line="200" w:lineRule="exact"/>
              <w:ind w:right="28"/>
              <w:rPr>
                <w:sz w:val="18"/>
                <w:szCs w:val="18"/>
                <w:lang w:val="de-DE"/>
              </w:rPr>
            </w:pPr>
            <w:r w:rsidRPr="00DB77C8">
              <w:rPr>
                <w:sz w:val="18"/>
                <w:szCs w:val="18"/>
                <w:lang w:val="de-DE"/>
              </w:rPr>
              <w:t>Ich beantrage das Beschützungsgeld für einen weiteren</w:t>
            </w:r>
            <w:r w:rsidR="004D4163" w:rsidRPr="00DB77C8">
              <w:rPr>
                <w:sz w:val="18"/>
                <w:szCs w:val="18"/>
                <w:lang w:val="de-DE"/>
              </w:rPr>
              <w:t xml:space="preserve"> </w:t>
            </w:r>
            <w:r w:rsidRPr="00DB77C8">
              <w:rPr>
                <w:sz w:val="18"/>
                <w:szCs w:val="18"/>
                <w:lang w:val="de-DE"/>
              </w:rPr>
              <w:t>24-monatigen Zeitraum</w:t>
            </w:r>
          </w:p>
          <w:p w14:paraId="376229F8" w14:textId="77777777" w:rsidR="001519D9" w:rsidRPr="00DB77C8" w:rsidRDefault="00C328DD" w:rsidP="00C929AD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120" w:after="80" w:line="200" w:lineRule="exact"/>
              <w:ind w:right="28"/>
              <w:rPr>
                <w:sz w:val="18"/>
                <w:szCs w:val="18"/>
                <w:lang w:val="de-DE"/>
              </w:rPr>
            </w:pPr>
            <w:r w:rsidRPr="00DB77C8">
              <w:rPr>
                <w:sz w:val="18"/>
                <w:szCs w:val="18"/>
                <w:lang w:val="de-DE"/>
              </w:rPr>
              <w:t xml:space="preserve">ab dem </w:t>
            </w:r>
            <w:r w:rsidRPr="00DB77C8">
              <w:rPr>
                <w:color w:val="808080"/>
                <w:sz w:val="16"/>
                <w:lang w:val="de-DE"/>
              </w:rPr>
              <w:t>__ __</w:t>
            </w:r>
            <w:r w:rsidRPr="00DB77C8">
              <w:rPr>
                <w:color w:val="808080"/>
                <w:lang w:val="de-DE"/>
              </w:rPr>
              <w:t xml:space="preserve"> </w:t>
            </w:r>
            <w:r w:rsidRPr="00DB77C8">
              <w:rPr>
                <w:lang w:val="de-DE"/>
              </w:rPr>
              <w:t>/</w:t>
            </w:r>
            <w:r w:rsidRPr="00DB77C8">
              <w:rPr>
                <w:color w:val="808080"/>
                <w:lang w:val="de-DE"/>
              </w:rPr>
              <w:t xml:space="preserve"> </w:t>
            </w:r>
            <w:r w:rsidRPr="00DB77C8">
              <w:rPr>
                <w:color w:val="808080"/>
                <w:sz w:val="16"/>
                <w:lang w:val="de-DE"/>
              </w:rPr>
              <w:t>__ __</w:t>
            </w:r>
            <w:r w:rsidRPr="00DB77C8">
              <w:rPr>
                <w:color w:val="808080"/>
                <w:lang w:val="de-DE"/>
              </w:rPr>
              <w:t xml:space="preserve"> </w:t>
            </w:r>
            <w:r w:rsidRPr="00DB77C8">
              <w:rPr>
                <w:lang w:val="de-DE"/>
              </w:rPr>
              <w:t>/</w:t>
            </w:r>
            <w:r w:rsidRPr="00DB77C8">
              <w:rPr>
                <w:color w:val="808080"/>
                <w:lang w:val="de-DE"/>
              </w:rPr>
              <w:t xml:space="preserve"> </w:t>
            </w:r>
            <w:r w:rsidRPr="00DB77C8">
              <w:rPr>
                <w:color w:val="808080"/>
                <w:sz w:val="16"/>
                <w:lang w:val="de-DE"/>
              </w:rPr>
              <w:t>__ __</w:t>
            </w:r>
            <w:r w:rsidRPr="00DB77C8">
              <w:rPr>
                <w:color w:val="808080"/>
                <w:lang w:val="de-DE"/>
              </w:rPr>
              <w:t xml:space="preserve"> </w:t>
            </w:r>
            <w:r w:rsidRPr="00DB77C8">
              <w:rPr>
                <w:color w:val="808080"/>
                <w:sz w:val="16"/>
                <w:lang w:val="de-DE"/>
              </w:rPr>
              <w:t>__ __</w:t>
            </w:r>
          </w:p>
        </w:tc>
      </w:tr>
    </w:tbl>
    <w:p w14:paraId="71E0449E" w14:textId="77777777" w:rsidR="00C328DD" w:rsidRPr="00DB77C8" w:rsidRDefault="00B205D9" w:rsidP="00C328DD">
      <w:pPr>
        <w:pStyle w:val="Intertitre"/>
        <w:keepNext w:val="0"/>
        <w:rPr>
          <w:lang w:val="de-DE"/>
        </w:rPr>
      </w:pPr>
      <w:r w:rsidRPr="00DB77C8">
        <w:rPr>
          <w:snapToGrid w:val="0"/>
          <w:lang w:val="de-DE"/>
        </w:rPr>
        <w:t>Unterschrift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C328DD" w:rsidRPr="00DB77C8" w14:paraId="657ABD0E" w14:textId="77777777" w:rsidTr="00C328DD">
        <w:trPr>
          <w:cantSplit/>
          <w:trHeight w:val="120"/>
        </w:trPr>
        <w:tc>
          <w:tcPr>
            <w:tcW w:w="3085" w:type="dxa"/>
          </w:tcPr>
          <w:p w14:paraId="43B5559D" w14:textId="77777777" w:rsidR="00C328DD" w:rsidRPr="00DB77C8" w:rsidRDefault="00C328DD" w:rsidP="001466AE">
            <w:pPr>
              <w:pStyle w:val="instructions"/>
              <w:spacing w:after="40" w:line="240" w:lineRule="auto"/>
              <w:ind w:firstLine="0"/>
              <w:jc w:val="left"/>
              <w:rPr>
                <w:color w:val="808080"/>
                <w:sz w:val="17"/>
                <w:szCs w:val="17"/>
                <w:lang w:val="de-DE"/>
              </w:rPr>
            </w:pPr>
            <w:r w:rsidRPr="00DB77C8">
              <w:rPr>
                <w:snapToGrid/>
                <w:color w:val="808080"/>
                <w:sz w:val="16"/>
                <w:szCs w:val="18"/>
                <w:lang w:val="de-DE"/>
              </w:rPr>
              <w:t xml:space="preserve">Ihre Erklärungen werden in elektronischen Dateien gespeichert. Nähere Informationen über den Schutz dieser Daten finden Sie in der Broschüre zu Thema Schutz des Privatlebens, die das </w:t>
            </w:r>
            <w:proofErr w:type="spellStart"/>
            <w:r w:rsidRPr="00DB77C8">
              <w:rPr>
                <w:snapToGrid/>
                <w:color w:val="808080"/>
                <w:sz w:val="16"/>
                <w:szCs w:val="18"/>
                <w:lang w:val="de-DE"/>
              </w:rPr>
              <w:t>LfA</w:t>
            </w:r>
            <w:proofErr w:type="spellEnd"/>
            <w:r w:rsidRPr="00DB77C8">
              <w:rPr>
                <w:snapToGrid/>
                <w:color w:val="808080"/>
                <w:sz w:val="16"/>
                <w:szCs w:val="18"/>
                <w:lang w:val="de-DE"/>
              </w:rPr>
              <w:t xml:space="preserve"> für Sie bereithält. Weitere Informationen finden Sie auf www.lfa.be.</w:t>
            </w:r>
          </w:p>
        </w:tc>
        <w:tc>
          <w:tcPr>
            <w:tcW w:w="6948" w:type="dxa"/>
          </w:tcPr>
          <w:p w14:paraId="1EA23763" w14:textId="77777777" w:rsidR="00C328DD" w:rsidRPr="00DB77C8" w:rsidRDefault="00C328DD" w:rsidP="009D1176">
            <w:pPr>
              <w:pStyle w:val="donnes"/>
              <w:rPr>
                <w:lang w:val="de-DE"/>
              </w:rPr>
            </w:pPr>
            <w:r w:rsidRPr="00DB77C8">
              <w:rPr>
                <w:lang w:val="de-DE"/>
              </w:rPr>
              <w:t>Ich versichere, dass vorliegende Erklärung richtig und vollständig ist.</w:t>
            </w:r>
          </w:p>
          <w:p w14:paraId="50339227" w14:textId="77777777" w:rsidR="00C328DD" w:rsidRPr="00DB77C8" w:rsidRDefault="00C328DD" w:rsidP="009D1176">
            <w:pPr>
              <w:pStyle w:val="donnes"/>
              <w:tabs>
                <w:tab w:val="clear" w:pos="2586"/>
                <w:tab w:val="left" w:pos="3294"/>
              </w:tabs>
              <w:spacing w:before="840"/>
              <w:rPr>
                <w:lang w:val="de-DE"/>
              </w:rPr>
            </w:pPr>
            <w:r w:rsidRPr="00DB77C8">
              <w:rPr>
                <w:lang w:val="de-DE"/>
              </w:rPr>
              <w:t>Datum:</w:t>
            </w:r>
            <w:r w:rsidRPr="00DB77C8">
              <w:rPr>
                <w:color w:val="808080"/>
                <w:sz w:val="16"/>
                <w:lang w:val="de-DE"/>
              </w:rPr>
              <w:t>__ __</w:t>
            </w:r>
            <w:r w:rsidRPr="00DB77C8">
              <w:rPr>
                <w:color w:val="808080"/>
                <w:lang w:val="de-DE"/>
              </w:rPr>
              <w:t xml:space="preserve"> </w:t>
            </w:r>
            <w:r w:rsidRPr="00DB77C8">
              <w:rPr>
                <w:lang w:val="de-DE"/>
              </w:rPr>
              <w:t>/</w:t>
            </w:r>
            <w:r w:rsidRPr="00DB77C8">
              <w:rPr>
                <w:color w:val="808080"/>
                <w:lang w:val="de-DE"/>
              </w:rPr>
              <w:t xml:space="preserve"> </w:t>
            </w:r>
            <w:r w:rsidRPr="00DB77C8">
              <w:rPr>
                <w:color w:val="808080"/>
                <w:sz w:val="16"/>
                <w:lang w:val="de-DE"/>
              </w:rPr>
              <w:t>__ __</w:t>
            </w:r>
            <w:r w:rsidRPr="00DB77C8">
              <w:rPr>
                <w:color w:val="808080"/>
                <w:lang w:val="de-DE"/>
              </w:rPr>
              <w:t xml:space="preserve"> </w:t>
            </w:r>
            <w:r w:rsidRPr="00DB77C8">
              <w:rPr>
                <w:lang w:val="de-DE"/>
              </w:rPr>
              <w:t>/</w:t>
            </w:r>
            <w:r w:rsidRPr="00DB77C8">
              <w:rPr>
                <w:color w:val="808080"/>
                <w:lang w:val="de-DE"/>
              </w:rPr>
              <w:t xml:space="preserve"> </w:t>
            </w:r>
            <w:r w:rsidRPr="00DB77C8">
              <w:rPr>
                <w:color w:val="808080"/>
                <w:sz w:val="16"/>
                <w:lang w:val="de-DE"/>
              </w:rPr>
              <w:t>__ __</w:t>
            </w:r>
            <w:r w:rsidRPr="00DB77C8">
              <w:rPr>
                <w:color w:val="808080"/>
                <w:lang w:val="de-DE"/>
              </w:rPr>
              <w:t xml:space="preserve"> </w:t>
            </w:r>
            <w:r w:rsidRPr="00DB77C8">
              <w:rPr>
                <w:color w:val="808080"/>
                <w:sz w:val="16"/>
                <w:lang w:val="de-DE"/>
              </w:rPr>
              <w:t>__ __</w:t>
            </w:r>
            <w:r w:rsidRPr="00DB77C8">
              <w:rPr>
                <w:lang w:val="de-DE"/>
              </w:rPr>
              <w:t xml:space="preserve"> </w:t>
            </w:r>
            <w:r w:rsidRPr="00DB77C8">
              <w:rPr>
                <w:sz w:val="12"/>
                <w:lang w:val="de-DE"/>
              </w:rPr>
              <w:tab/>
            </w:r>
            <w:r w:rsidRPr="00DB77C8">
              <w:rPr>
                <w:lang w:val="de-DE"/>
              </w:rPr>
              <w:t>Unterschrift</w:t>
            </w:r>
          </w:p>
        </w:tc>
      </w:tr>
    </w:tbl>
    <w:p w14:paraId="30B3A897" w14:textId="77777777" w:rsidR="001519D9" w:rsidRPr="00DB77C8" w:rsidRDefault="001519D9" w:rsidP="00826D62">
      <w:pPr>
        <w:pStyle w:val="TitrePartie"/>
        <w:pageBreakBefore w:val="0"/>
        <w:rPr>
          <w:sz w:val="28"/>
          <w:lang w:val="de-DE"/>
        </w:rPr>
      </w:pPr>
      <w:r w:rsidRPr="00DB77C8">
        <w:rPr>
          <w:snapToGrid/>
          <w:sz w:val="28"/>
          <w:lang w:val="de-DE" w:eastAsia="de"/>
        </w:rPr>
        <w:t>TEIL</w:t>
      </w:r>
      <w:r w:rsidRPr="00DB77C8">
        <w:rPr>
          <w:sz w:val="28"/>
          <w:lang w:val="de-DE"/>
        </w:rPr>
        <w:t xml:space="preserve"> I : vom Arbeitsamt der Deutschsprachigen Gemeinschaft, </w:t>
      </w:r>
      <w:proofErr w:type="spellStart"/>
      <w:r w:rsidRPr="00DB77C8">
        <w:rPr>
          <w:sz w:val="28"/>
          <w:lang w:val="de-DE"/>
        </w:rPr>
        <w:t>Forem</w:t>
      </w:r>
      <w:proofErr w:type="spellEnd"/>
      <w:r w:rsidRPr="00DB77C8">
        <w:rPr>
          <w:sz w:val="28"/>
          <w:lang w:val="de-DE"/>
        </w:rPr>
        <w:t xml:space="preserve">, </w:t>
      </w:r>
      <w:proofErr w:type="spellStart"/>
      <w:r w:rsidRPr="00DB77C8">
        <w:rPr>
          <w:sz w:val="28"/>
          <w:lang w:val="de-DE"/>
        </w:rPr>
        <w:t>Actiris</w:t>
      </w:r>
      <w:proofErr w:type="spellEnd"/>
      <w:r w:rsidRPr="00DB77C8">
        <w:rPr>
          <w:sz w:val="28"/>
          <w:lang w:val="de-DE"/>
        </w:rPr>
        <w:t xml:space="preserve"> oder VDAB auszufüllen.</w:t>
      </w:r>
    </w:p>
    <w:p w14:paraId="77576EE9" w14:textId="77777777" w:rsidR="00200595" w:rsidRPr="00DB77C8" w:rsidRDefault="00200595" w:rsidP="00200595">
      <w:pPr>
        <w:rPr>
          <w:sz w:val="18"/>
          <w:szCs w:val="18"/>
          <w:lang w:val="de-DE"/>
        </w:rPr>
      </w:pPr>
      <w:r w:rsidRPr="00DB77C8">
        <w:rPr>
          <w:sz w:val="18"/>
          <w:szCs w:val="18"/>
          <w:lang w:val="de-DE"/>
        </w:rPr>
        <w:t xml:space="preserve">Dieser Teil II kann eventuell durch eine Bescheinigung ersetzt werden, welche von dem Arbeitsamt der Deutschsprachigen Gemeinschaft, dem </w:t>
      </w:r>
      <w:proofErr w:type="spellStart"/>
      <w:r w:rsidRPr="00DB77C8">
        <w:rPr>
          <w:sz w:val="18"/>
          <w:szCs w:val="18"/>
          <w:lang w:val="de-DE"/>
        </w:rPr>
        <w:t>Forem</w:t>
      </w:r>
      <w:proofErr w:type="spellEnd"/>
      <w:r w:rsidRPr="00DB77C8">
        <w:rPr>
          <w:sz w:val="18"/>
          <w:szCs w:val="18"/>
          <w:lang w:val="de-DE"/>
        </w:rPr>
        <w:t xml:space="preserve">, </w:t>
      </w:r>
      <w:proofErr w:type="spellStart"/>
      <w:r w:rsidRPr="00DB77C8">
        <w:rPr>
          <w:sz w:val="18"/>
          <w:szCs w:val="18"/>
          <w:lang w:val="de-DE"/>
        </w:rPr>
        <w:t>Actiris</w:t>
      </w:r>
      <w:proofErr w:type="spellEnd"/>
      <w:r w:rsidRPr="00DB77C8">
        <w:rPr>
          <w:sz w:val="18"/>
          <w:szCs w:val="18"/>
          <w:lang w:val="de-DE"/>
        </w:rPr>
        <w:t xml:space="preserve"> oder dem VDAB ausgestellt wurde und dieselben Informationen enthält.</w:t>
      </w:r>
    </w:p>
    <w:p w14:paraId="7046DA7A" w14:textId="77777777" w:rsidR="001519D9" w:rsidRPr="00DB77C8" w:rsidRDefault="00B205D9" w:rsidP="001C0E0C">
      <w:pPr>
        <w:pStyle w:val="Intertitre"/>
        <w:keepNext w:val="0"/>
        <w:spacing w:before="140"/>
        <w:rPr>
          <w:szCs w:val="22"/>
          <w:lang w:val="de-DE"/>
        </w:rPr>
      </w:pPr>
      <w:r w:rsidRPr="00DB77C8">
        <w:rPr>
          <w:szCs w:val="22"/>
          <w:lang w:val="de-DE"/>
        </w:rPr>
        <w:t>Das regionale Arbeitsamt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085"/>
        <w:gridCol w:w="6946"/>
      </w:tblGrid>
      <w:tr w:rsidR="001519D9" w:rsidRPr="00FC57B2" w14:paraId="2A4D3A42" w14:textId="77777777" w:rsidTr="009D1176">
        <w:trPr>
          <w:cantSplit/>
          <w:trHeight w:val="120"/>
        </w:trPr>
        <w:tc>
          <w:tcPr>
            <w:tcW w:w="3085" w:type="dxa"/>
          </w:tcPr>
          <w:p w14:paraId="693861A5" w14:textId="77777777" w:rsidR="001519D9" w:rsidRPr="00DB77C8" w:rsidRDefault="001519D9">
            <w:pPr>
              <w:pStyle w:val="instructions"/>
              <w:rPr>
                <w:szCs w:val="17"/>
                <w:lang w:val="de-DE"/>
              </w:rPr>
            </w:pPr>
          </w:p>
        </w:tc>
        <w:tc>
          <w:tcPr>
            <w:tcW w:w="6946" w:type="dxa"/>
          </w:tcPr>
          <w:p w14:paraId="3306E35D" w14:textId="77777777" w:rsidR="001519D9" w:rsidRPr="00DB77C8" w:rsidRDefault="00200595" w:rsidP="00C743C5">
            <w:pPr>
              <w:shd w:val="clear" w:color="auto" w:fill="FFFFFF"/>
              <w:tabs>
                <w:tab w:val="left" w:leader="dot" w:pos="6134"/>
                <w:tab w:val="left" w:leader="dot" w:pos="8789"/>
              </w:tabs>
              <w:spacing w:after="80" w:line="280" w:lineRule="exact"/>
              <w:ind w:left="40" w:right="45"/>
              <w:jc w:val="both"/>
              <w:rPr>
                <w:sz w:val="18"/>
                <w:szCs w:val="18"/>
                <w:lang w:val="de-DE"/>
              </w:rPr>
            </w:pPr>
            <w:r w:rsidRPr="00DB77C8">
              <w:rPr>
                <w:sz w:val="18"/>
                <w:szCs w:val="18"/>
                <w:lang w:val="de-DE"/>
              </w:rPr>
              <w:t xml:space="preserve">bescheinigt hiermit, dass Herr/Frau </w:t>
            </w:r>
            <w:r w:rsidRPr="00DB77C8">
              <w:rPr>
                <w:sz w:val="18"/>
                <w:lang w:val="de-DE"/>
              </w:rPr>
              <w:tab/>
            </w:r>
            <w:r w:rsidRPr="00DB77C8">
              <w:rPr>
                <w:sz w:val="18"/>
                <w:szCs w:val="18"/>
                <w:lang w:val="de-DE"/>
              </w:rPr>
              <w:t xml:space="preserve">, nach Ablauf des Zeitraums seiner/ihrer Anerkennung als nichtmobilisierbare arbeitsuchende Person, ab dem </w:t>
            </w:r>
            <w:r w:rsidRPr="00DB77C8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Pr="00DB77C8">
              <w:rPr>
                <w:sz w:val="18"/>
                <w:szCs w:val="18"/>
                <w:lang w:val="de-DE"/>
              </w:rPr>
              <w:t>/</w:t>
            </w:r>
            <w:r w:rsidRPr="00DB77C8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Pr="00DB77C8">
              <w:rPr>
                <w:sz w:val="18"/>
                <w:szCs w:val="18"/>
                <w:lang w:val="de-DE"/>
              </w:rPr>
              <w:t>/</w:t>
            </w:r>
            <w:r w:rsidRPr="00DB77C8">
              <w:rPr>
                <w:color w:val="808080"/>
                <w:sz w:val="18"/>
                <w:szCs w:val="18"/>
                <w:lang w:val="de-DE"/>
              </w:rPr>
              <w:t xml:space="preserve"> __ __ __ __</w:t>
            </w:r>
            <w:r w:rsidRPr="00DB77C8">
              <w:rPr>
                <w:sz w:val="18"/>
                <w:szCs w:val="18"/>
                <w:lang w:val="de-DE"/>
              </w:rPr>
              <w:t xml:space="preserve"> wieder am Arbeitsmarkt verfügbar ist.</w:t>
            </w:r>
          </w:p>
        </w:tc>
      </w:tr>
    </w:tbl>
    <w:p w14:paraId="6FC0B6C9" w14:textId="77777777" w:rsidR="00B205D9" w:rsidRPr="00DB77C8" w:rsidRDefault="00B205D9" w:rsidP="00B205D9">
      <w:pPr>
        <w:pStyle w:val="Intertitre"/>
        <w:keepNext w:val="0"/>
        <w:rPr>
          <w:lang w:val="de-DE"/>
        </w:rPr>
      </w:pPr>
      <w:r w:rsidRPr="00DB77C8">
        <w:rPr>
          <w:snapToGrid w:val="0"/>
          <w:lang w:val="de-DE"/>
        </w:rPr>
        <w:t>Unterschrift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200595" w:rsidRPr="00DB77C8" w14:paraId="471C8AD1" w14:textId="77777777" w:rsidTr="00C743C5">
        <w:trPr>
          <w:cantSplit/>
          <w:trHeight w:val="996"/>
        </w:trPr>
        <w:tc>
          <w:tcPr>
            <w:tcW w:w="3085" w:type="dxa"/>
          </w:tcPr>
          <w:p w14:paraId="4F3141CB" w14:textId="77777777" w:rsidR="00200595" w:rsidRPr="00DB77C8" w:rsidRDefault="00200595" w:rsidP="00C743C5">
            <w:pPr>
              <w:pStyle w:val="donnes"/>
              <w:rPr>
                <w:lang w:val="de-DE"/>
              </w:rPr>
            </w:pPr>
          </w:p>
        </w:tc>
        <w:tc>
          <w:tcPr>
            <w:tcW w:w="6948" w:type="dxa"/>
          </w:tcPr>
          <w:p w14:paraId="2FB5DD7E" w14:textId="77777777" w:rsidR="00200595" w:rsidRPr="00DB77C8" w:rsidRDefault="00200595" w:rsidP="00C743C5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spacing w:before="360"/>
              <w:ind w:right="318"/>
              <w:rPr>
                <w:lang w:val="de-DE"/>
              </w:rPr>
            </w:pPr>
            <w:r w:rsidRPr="00DB77C8">
              <w:rPr>
                <w:lang w:val="de-DE"/>
              </w:rPr>
              <w:t xml:space="preserve">Datum: </w:t>
            </w:r>
            <w:r w:rsidRPr="00DB77C8">
              <w:rPr>
                <w:color w:val="808080"/>
                <w:sz w:val="16"/>
                <w:lang w:val="de-DE"/>
              </w:rPr>
              <w:t>__ __</w:t>
            </w:r>
            <w:r w:rsidRPr="00DB77C8">
              <w:rPr>
                <w:lang w:val="de-DE"/>
              </w:rPr>
              <w:t>/</w:t>
            </w:r>
            <w:r w:rsidRPr="00DB77C8">
              <w:rPr>
                <w:color w:val="808080"/>
                <w:sz w:val="16"/>
                <w:lang w:val="de-DE"/>
              </w:rPr>
              <w:t>__ __</w:t>
            </w:r>
            <w:r w:rsidRPr="00DB77C8">
              <w:rPr>
                <w:lang w:val="de-DE"/>
              </w:rPr>
              <w:t>/</w:t>
            </w:r>
            <w:r w:rsidRPr="00DB77C8">
              <w:rPr>
                <w:color w:val="808080"/>
                <w:lang w:val="de-DE"/>
              </w:rPr>
              <w:t xml:space="preserve"> </w:t>
            </w:r>
            <w:r w:rsidRPr="00DB77C8">
              <w:rPr>
                <w:color w:val="808080"/>
                <w:sz w:val="16"/>
                <w:lang w:val="de-DE"/>
              </w:rPr>
              <w:t>__ __</w:t>
            </w:r>
            <w:r w:rsidRPr="00DB77C8">
              <w:rPr>
                <w:color w:val="808080"/>
                <w:lang w:val="de-DE"/>
              </w:rPr>
              <w:t xml:space="preserve"> </w:t>
            </w:r>
            <w:r w:rsidRPr="00DB77C8">
              <w:rPr>
                <w:color w:val="808080"/>
                <w:sz w:val="16"/>
                <w:lang w:val="de-DE"/>
              </w:rPr>
              <w:t>__ __</w:t>
            </w:r>
            <w:r w:rsidR="003F6D45" w:rsidRPr="00DB77C8">
              <w:rPr>
                <w:color w:val="808080"/>
                <w:sz w:val="16"/>
                <w:lang w:val="de-DE"/>
              </w:rPr>
              <w:t xml:space="preserve"> </w:t>
            </w:r>
            <w:r w:rsidRPr="00DB77C8">
              <w:rPr>
                <w:lang w:val="de-DE"/>
              </w:rPr>
              <w:t>Unterschrift des Verantwortlichen</w:t>
            </w:r>
            <w:r w:rsidRPr="00DB77C8">
              <w:rPr>
                <w:sz w:val="12"/>
                <w:lang w:val="de-DE"/>
              </w:rPr>
              <w:tab/>
            </w:r>
            <w:r w:rsidR="003F6D45" w:rsidRPr="00DB77C8">
              <w:rPr>
                <w:sz w:val="12"/>
                <w:lang w:val="de-DE"/>
              </w:rPr>
              <w:t xml:space="preserve">     </w:t>
            </w:r>
            <w:r w:rsidRPr="00DB77C8">
              <w:rPr>
                <w:lang w:val="de-DE"/>
              </w:rPr>
              <w:t>Stempelabdruck</w:t>
            </w:r>
          </w:p>
          <w:p w14:paraId="6EFEEEF5" w14:textId="77777777" w:rsidR="00C743C5" w:rsidRPr="00DB77C8" w:rsidRDefault="00C743C5" w:rsidP="00C743C5">
            <w:pPr>
              <w:pStyle w:val="donnes"/>
              <w:tabs>
                <w:tab w:val="clear" w:pos="6696"/>
                <w:tab w:val="right" w:leader="dot" w:pos="6732"/>
              </w:tabs>
              <w:ind w:right="318"/>
              <w:rPr>
                <w:lang w:val="de-DE"/>
              </w:rPr>
            </w:pPr>
            <w:r w:rsidRPr="00DB77C8">
              <w:rPr>
                <w:lang w:val="de-DE"/>
              </w:rPr>
              <w:t>Ansprechpartner:</w:t>
            </w:r>
            <w:r w:rsidRPr="00DB77C8">
              <w:rPr>
                <w:sz w:val="12"/>
                <w:lang w:val="de-DE"/>
              </w:rPr>
              <w:tab/>
            </w:r>
            <w:r w:rsidRPr="00DB77C8">
              <w:rPr>
                <w:sz w:val="12"/>
                <w:lang w:val="de-DE"/>
              </w:rPr>
              <w:tab/>
            </w:r>
          </w:p>
          <w:p w14:paraId="45221215" w14:textId="77777777" w:rsidR="00C743C5" w:rsidRPr="00DB77C8" w:rsidRDefault="00C743C5" w:rsidP="00C743C5">
            <w:pPr>
              <w:pStyle w:val="donnes"/>
              <w:tabs>
                <w:tab w:val="clear" w:pos="6696"/>
                <w:tab w:val="right" w:leader="dot" w:pos="6732"/>
              </w:tabs>
              <w:ind w:right="315"/>
              <w:rPr>
                <w:sz w:val="12"/>
                <w:lang w:val="de-DE"/>
              </w:rPr>
            </w:pPr>
            <w:r w:rsidRPr="00DB77C8">
              <w:rPr>
                <w:lang w:val="de-DE"/>
              </w:rPr>
              <w:t>Tel./ Fax:</w:t>
            </w:r>
            <w:r w:rsidRPr="00DB77C8">
              <w:rPr>
                <w:sz w:val="12"/>
                <w:lang w:val="de-DE"/>
              </w:rPr>
              <w:tab/>
            </w:r>
            <w:r w:rsidRPr="00DB77C8">
              <w:rPr>
                <w:sz w:val="12"/>
                <w:lang w:val="de-DE"/>
              </w:rPr>
              <w:tab/>
            </w:r>
          </w:p>
        </w:tc>
      </w:tr>
    </w:tbl>
    <w:p w14:paraId="2D064FF0" w14:textId="77777777" w:rsidR="003F6D45" w:rsidRPr="00DB77C8" w:rsidRDefault="00D3751F" w:rsidP="00C743C5">
      <w:pPr>
        <w:pStyle w:val="Intertitre"/>
        <w:keepNext w:val="0"/>
        <w:pBdr>
          <w:top w:val="none" w:sz="0" w:space="0" w:color="auto"/>
        </w:pBdr>
        <w:tabs>
          <w:tab w:val="left" w:pos="3794"/>
        </w:tabs>
        <w:spacing w:before="0" w:after="0" w:line="40" w:lineRule="exact"/>
        <w:rPr>
          <w:sz w:val="4"/>
          <w:szCs w:val="4"/>
          <w:lang w:val="de-DE"/>
        </w:rPr>
      </w:pPr>
      <w:r w:rsidRPr="00DB77C8">
        <w:rPr>
          <w:noProof/>
          <w:sz w:val="4"/>
          <w:szCs w:val="4"/>
          <w:lang w:val="de-DE" w:eastAsia="nl-BE"/>
        </w:rPr>
        <w:drawing>
          <wp:anchor distT="0" distB="0" distL="114300" distR="114300" simplePos="0" relativeHeight="251657216" behindDoc="1" locked="0" layoutInCell="1" allowOverlap="1" wp14:anchorId="18492337" wp14:editId="48D8BE56">
            <wp:simplePos x="0" y="0"/>
            <wp:positionH relativeFrom="page">
              <wp:posOffset>6953250</wp:posOffset>
            </wp:positionH>
            <wp:positionV relativeFrom="page">
              <wp:posOffset>10120961</wp:posOffset>
            </wp:positionV>
            <wp:extent cx="560705" cy="530225"/>
            <wp:effectExtent l="0" t="0" r="0" b="0"/>
            <wp:wrapNone/>
            <wp:docPr id="14" name="Image 14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35861F" w14:textId="77777777" w:rsidR="00D51B4F" w:rsidRPr="00D51B4F" w:rsidRDefault="00D51B4F" w:rsidP="00D51B4F">
      <w:pPr>
        <w:tabs>
          <w:tab w:val="left" w:pos="1032"/>
        </w:tabs>
        <w:rPr>
          <w:lang w:val="de-DE"/>
        </w:rPr>
      </w:pPr>
      <w:r w:rsidRPr="00DB77C8">
        <w:rPr>
          <w:lang w:val="de-DE"/>
        </w:rPr>
        <w:tab/>
      </w:r>
    </w:p>
    <w:sectPr w:rsidR="00D51B4F" w:rsidRPr="00D51B4F" w:rsidSect="00826D62">
      <w:headerReference w:type="even" r:id="rId17"/>
      <w:footerReference w:type="default" r:id="rId18"/>
      <w:pgSz w:w="11907" w:h="16840"/>
      <w:pgMar w:top="1134" w:right="851" w:bottom="709" w:left="1134" w:header="567" w:footer="567" w:gutter="0"/>
      <w:pgNumType w:start="1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2601" w14:textId="77777777" w:rsidR="00196FD1" w:rsidRDefault="00196FD1">
      <w:r>
        <w:separator/>
      </w:r>
    </w:p>
  </w:endnote>
  <w:endnote w:type="continuationSeparator" w:id="0">
    <w:p w14:paraId="4513578D" w14:textId="77777777" w:rsidR="00196FD1" w:rsidRDefault="0019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C0E1" w14:textId="77777777" w:rsidR="00FC57B2" w:rsidRDefault="00FC57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4B78" w14:textId="02234FAC" w:rsidR="002F5153" w:rsidRPr="006F3230" w:rsidRDefault="00C50F1E" w:rsidP="00C50F1E">
    <w:pPr>
      <w:pStyle w:val="Voettekst"/>
      <w:tabs>
        <w:tab w:val="clear" w:pos="4153"/>
        <w:tab w:val="left" w:pos="2694"/>
      </w:tabs>
      <w:rPr>
        <w:sz w:val="16"/>
        <w:lang w:val="de-DE"/>
      </w:rPr>
    </w:pPr>
    <w:r>
      <w:rPr>
        <w:noProof/>
        <w:snapToGrid/>
        <w:sz w:val="20"/>
        <w:lang w:val="nl-BE" w:eastAsia="nl-BE"/>
      </w:rPr>
      <w:drawing>
        <wp:anchor distT="0" distB="0" distL="114300" distR="114300" simplePos="0" relativeHeight="251655680" behindDoc="1" locked="0" layoutInCell="1" allowOverlap="1" wp14:anchorId="303DE141" wp14:editId="50F749A9">
          <wp:simplePos x="0" y="0"/>
          <wp:positionH relativeFrom="page">
            <wp:posOffset>6945962</wp:posOffset>
          </wp:positionH>
          <wp:positionV relativeFrom="page">
            <wp:posOffset>10107792</wp:posOffset>
          </wp:positionV>
          <wp:extent cx="560705" cy="530225"/>
          <wp:effectExtent l="0" t="0" r="0" b="0"/>
          <wp:wrapNone/>
          <wp:docPr id="8" name="Image 8" descr="n-b_basic op 14per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n-b_basic op 14perc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522F7">
      <w:rPr>
        <w:rFonts w:eastAsia="MS Mincho"/>
        <w:b/>
        <w:bCs/>
        <w:smallCaps/>
        <w:sz w:val="16"/>
        <w:lang w:val="de"/>
      </w:rPr>
      <w:t>Formular</w:t>
    </w:r>
    <w:r w:rsidR="005522F7">
      <w:rPr>
        <w:b/>
        <w:bCs/>
        <w:caps/>
        <w:sz w:val="16"/>
        <w:lang w:val="de"/>
      </w:rPr>
      <w:t xml:space="preserve"> c36</w:t>
    </w:r>
    <w:r w:rsidR="005522F7">
      <w:rPr>
        <w:b/>
        <w:bCs/>
        <w:sz w:val="16"/>
        <w:lang w:val="de"/>
      </w:rPr>
      <w:t>sexies-Phase2</w:t>
    </w:r>
    <w:r w:rsidR="00030156">
      <w:rPr>
        <w:b/>
        <w:bCs/>
        <w:sz w:val="16"/>
        <w:lang w:val="de"/>
      </w:rPr>
      <w:t xml:space="preserve">    </w:t>
    </w:r>
    <w:r>
      <w:rPr>
        <w:b/>
        <w:bCs/>
        <w:color w:val="808080"/>
        <w:sz w:val="20"/>
        <w:lang w:val="de"/>
      </w:rPr>
      <w:t>Diese Seite ist für Sie bestimmt. Bitte fügen Sie sie Ihrem Antrag nicht bei.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6007" w14:textId="77777777" w:rsidR="00FC57B2" w:rsidRDefault="00FC57B2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8FA7" w14:textId="77777777" w:rsidR="009D1176" w:rsidRDefault="009D117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29A5" w14:textId="09E5DB4A" w:rsidR="009D1176" w:rsidRPr="005F3F64" w:rsidRDefault="003F6D45" w:rsidP="00AE079F">
    <w:pPr>
      <w:pStyle w:val="Voettekst"/>
      <w:tabs>
        <w:tab w:val="clear" w:pos="4153"/>
        <w:tab w:val="clear" w:pos="8306"/>
        <w:tab w:val="left" w:pos="4253"/>
        <w:tab w:val="left" w:pos="7088"/>
      </w:tabs>
      <w:rPr>
        <w:sz w:val="16"/>
        <w:lang w:val="de"/>
      </w:rPr>
    </w:pPr>
    <w:r w:rsidRPr="008E2C29">
      <w:rPr>
        <w:sz w:val="16"/>
        <w:lang w:val="de"/>
      </w:rPr>
      <w:t xml:space="preserve">Fassung </w:t>
    </w:r>
    <w:r w:rsidR="00FC57B2">
      <w:rPr>
        <w:sz w:val="16"/>
        <w:lang w:val="de"/>
      </w:rPr>
      <w:t>01.12</w:t>
    </w:r>
    <w:r w:rsidR="003A516E" w:rsidRPr="008E2C29">
      <w:rPr>
        <w:sz w:val="16"/>
        <w:lang w:val="de"/>
      </w:rPr>
      <w:t>.2024</w:t>
    </w:r>
    <w:r w:rsidR="009D1176">
      <w:rPr>
        <w:sz w:val="16"/>
        <w:lang w:val="de"/>
      </w:rPr>
      <w:tab/>
      <w:t>1/1</w:t>
    </w:r>
    <w:r w:rsidR="009D1176">
      <w:rPr>
        <w:sz w:val="16"/>
        <w:lang w:val="de"/>
      </w:rPr>
      <w:tab/>
    </w:r>
    <w:bookmarkStart w:id="0" w:name="_Hlk31292370"/>
    <w:r w:rsidR="00E366FB">
      <w:rPr>
        <w:rFonts w:eastAsia="MS Mincho"/>
        <w:b/>
        <w:bCs/>
        <w:smallCaps/>
        <w:sz w:val="16"/>
        <w:lang w:val="de"/>
      </w:rPr>
      <w:t>Formular</w:t>
    </w:r>
    <w:r w:rsidR="009D1176">
      <w:rPr>
        <w:b/>
        <w:bCs/>
        <w:caps/>
        <w:sz w:val="16"/>
        <w:lang w:val="de"/>
      </w:rPr>
      <w:t> c</w:t>
    </w:r>
    <w:bookmarkEnd w:id="0"/>
    <w:r w:rsidR="00E86C9F">
      <w:rPr>
        <w:b/>
        <w:bCs/>
        <w:caps/>
        <w:sz w:val="16"/>
        <w:lang w:val="de"/>
      </w:rPr>
      <w:t>36</w:t>
    </w:r>
    <w:r w:rsidR="009D1176">
      <w:rPr>
        <w:b/>
        <w:bCs/>
        <w:smallCaps/>
        <w:sz w:val="16"/>
        <w:lang w:val="de"/>
      </w:rPr>
      <w:t xml:space="preserve">sexies-Phase 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BC6A" w14:textId="77777777" w:rsidR="00196FD1" w:rsidRDefault="00196FD1">
      <w:r>
        <w:separator/>
      </w:r>
    </w:p>
  </w:footnote>
  <w:footnote w:type="continuationSeparator" w:id="0">
    <w:p w14:paraId="1D7E6918" w14:textId="77777777" w:rsidR="00196FD1" w:rsidRDefault="0019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7C6B" w14:textId="77777777" w:rsidR="00FC57B2" w:rsidRDefault="00FC57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1AB9" w14:textId="77777777" w:rsidR="00FC57B2" w:rsidRDefault="00FC57B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78DB" w14:textId="77777777" w:rsidR="00FC57B2" w:rsidRDefault="00FC57B2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EFF6" w14:textId="77777777" w:rsidR="002F5153" w:rsidRDefault="002F5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7739D2"/>
    <w:multiLevelType w:val="hybridMultilevel"/>
    <w:tmpl w:val="DAB6FE9A"/>
    <w:lvl w:ilvl="0" w:tplc="F5F43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D4CDC"/>
    <w:multiLevelType w:val="hybridMultilevel"/>
    <w:tmpl w:val="4DC0148A"/>
    <w:lvl w:ilvl="0" w:tplc="13645C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6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7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8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3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4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6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12E166F"/>
    <w:multiLevelType w:val="hybridMultilevel"/>
    <w:tmpl w:val="B298F200"/>
    <w:lvl w:ilvl="0" w:tplc="F5F43FBE">
      <w:numFmt w:val="bullet"/>
      <w:lvlText w:val="-"/>
      <w:lvlJc w:val="left"/>
      <w:pPr>
        <w:ind w:left="3414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1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2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4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6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8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2096199714">
    <w:abstractNumId w:val="21"/>
  </w:num>
  <w:num w:numId="2" w16cid:durableId="1983267578">
    <w:abstractNumId w:val="24"/>
  </w:num>
  <w:num w:numId="3" w16cid:durableId="1274632460">
    <w:abstractNumId w:val="8"/>
  </w:num>
  <w:num w:numId="4" w16cid:durableId="1893157681">
    <w:abstractNumId w:val="19"/>
  </w:num>
  <w:num w:numId="5" w16cid:durableId="1844469010">
    <w:abstractNumId w:val="10"/>
  </w:num>
  <w:num w:numId="6" w16cid:durableId="810711154">
    <w:abstractNumId w:val="26"/>
  </w:num>
  <w:num w:numId="7" w16cid:durableId="90858602">
    <w:abstractNumId w:val="3"/>
  </w:num>
  <w:num w:numId="8" w16cid:durableId="257834711">
    <w:abstractNumId w:val="0"/>
  </w:num>
  <w:num w:numId="9" w16cid:durableId="1625427971">
    <w:abstractNumId w:val="5"/>
  </w:num>
  <w:num w:numId="10" w16cid:durableId="1964994890">
    <w:abstractNumId w:val="7"/>
  </w:num>
  <w:num w:numId="11" w16cid:durableId="681013307">
    <w:abstractNumId w:val="27"/>
  </w:num>
  <w:num w:numId="12" w16cid:durableId="1752507063">
    <w:abstractNumId w:val="16"/>
  </w:num>
  <w:num w:numId="13" w16cid:durableId="1070662419">
    <w:abstractNumId w:val="18"/>
  </w:num>
  <w:num w:numId="14" w16cid:durableId="715009741">
    <w:abstractNumId w:val="17"/>
  </w:num>
  <w:num w:numId="15" w16cid:durableId="2037728525">
    <w:abstractNumId w:val="18"/>
  </w:num>
  <w:num w:numId="16" w16cid:durableId="19139987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962650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572793">
    <w:abstractNumId w:val="13"/>
  </w:num>
  <w:num w:numId="19" w16cid:durableId="965625450">
    <w:abstractNumId w:val="11"/>
  </w:num>
  <w:num w:numId="20" w16cid:durableId="522134618">
    <w:abstractNumId w:val="25"/>
  </w:num>
  <w:num w:numId="21" w16cid:durableId="3742321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7043856">
    <w:abstractNumId w:val="18"/>
  </w:num>
  <w:num w:numId="23" w16cid:durableId="1115754457">
    <w:abstractNumId w:val="23"/>
  </w:num>
  <w:num w:numId="24" w16cid:durableId="215514904">
    <w:abstractNumId w:val="9"/>
  </w:num>
  <w:num w:numId="25" w16cid:durableId="1147475770">
    <w:abstractNumId w:val="28"/>
  </w:num>
  <w:num w:numId="26" w16cid:durableId="1672296619">
    <w:abstractNumId w:val="14"/>
  </w:num>
  <w:num w:numId="27" w16cid:durableId="1130519092">
    <w:abstractNumId w:val="2"/>
  </w:num>
  <w:num w:numId="28" w16cid:durableId="2106000939">
    <w:abstractNumId w:val="12"/>
  </w:num>
  <w:num w:numId="29" w16cid:durableId="1584871332">
    <w:abstractNumId w:val="6"/>
  </w:num>
  <w:num w:numId="30" w16cid:durableId="1970360309">
    <w:abstractNumId w:val="15"/>
  </w:num>
  <w:num w:numId="31" w16cid:durableId="1948267107">
    <w:abstractNumId w:val="4"/>
  </w:num>
  <w:num w:numId="32" w16cid:durableId="735780400">
    <w:abstractNumId w:val="20"/>
  </w:num>
  <w:num w:numId="33" w16cid:durableId="192919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39937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4A"/>
    <w:rsid w:val="00030156"/>
    <w:rsid w:val="00040B66"/>
    <w:rsid w:val="00052DB3"/>
    <w:rsid w:val="000A74A9"/>
    <w:rsid w:val="000D7AD0"/>
    <w:rsid w:val="001519D9"/>
    <w:rsid w:val="00196FD1"/>
    <w:rsid w:val="001C0E0C"/>
    <w:rsid w:val="00200595"/>
    <w:rsid w:val="00270F6B"/>
    <w:rsid w:val="00291C03"/>
    <w:rsid w:val="002F5153"/>
    <w:rsid w:val="003119D2"/>
    <w:rsid w:val="00344C47"/>
    <w:rsid w:val="003A516E"/>
    <w:rsid w:val="003F692C"/>
    <w:rsid w:val="003F6D45"/>
    <w:rsid w:val="004D4163"/>
    <w:rsid w:val="005522F7"/>
    <w:rsid w:val="00585ED9"/>
    <w:rsid w:val="005D7D07"/>
    <w:rsid w:val="005F3F64"/>
    <w:rsid w:val="006310AB"/>
    <w:rsid w:val="006767FF"/>
    <w:rsid w:val="006F1272"/>
    <w:rsid w:val="006F3230"/>
    <w:rsid w:val="007664A1"/>
    <w:rsid w:val="00826D62"/>
    <w:rsid w:val="008C6737"/>
    <w:rsid w:val="008E1166"/>
    <w:rsid w:val="008E2C29"/>
    <w:rsid w:val="008F26A5"/>
    <w:rsid w:val="009D1176"/>
    <w:rsid w:val="009E032A"/>
    <w:rsid w:val="00A6346E"/>
    <w:rsid w:val="00AE079F"/>
    <w:rsid w:val="00AE35AF"/>
    <w:rsid w:val="00B205D9"/>
    <w:rsid w:val="00B7469F"/>
    <w:rsid w:val="00BC4AEB"/>
    <w:rsid w:val="00BE0E60"/>
    <w:rsid w:val="00C07546"/>
    <w:rsid w:val="00C2478D"/>
    <w:rsid w:val="00C328DD"/>
    <w:rsid w:val="00C50F1E"/>
    <w:rsid w:val="00C52966"/>
    <w:rsid w:val="00C743C5"/>
    <w:rsid w:val="00C929AD"/>
    <w:rsid w:val="00CF32E0"/>
    <w:rsid w:val="00D0164A"/>
    <w:rsid w:val="00D10A17"/>
    <w:rsid w:val="00D339FA"/>
    <w:rsid w:val="00D3751F"/>
    <w:rsid w:val="00D51B4F"/>
    <w:rsid w:val="00DB77C8"/>
    <w:rsid w:val="00DB7C10"/>
    <w:rsid w:val="00DC2BF8"/>
    <w:rsid w:val="00E366FB"/>
    <w:rsid w:val="00E86C9F"/>
    <w:rsid w:val="00EF7B63"/>
    <w:rsid w:val="00F105C3"/>
    <w:rsid w:val="00F24E7B"/>
    <w:rsid w:val="00F5234F"/>
    <w:rsid w:val="00F8263E"/>
    <w:rsid w:val="00F8379E"/>
    <w:rsid w:val="00FC369C"/>
    <w:rsid w:val="00F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enu v:ext="edit" fillcolor="none" strokecolor="black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15ACB1DF"/>
  <w15:docId w15:val="{3DBA4F03-403E-46C7-BAF7-87E55895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/>
      <w:sz w:val="16"/>
      <w:lang w:val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26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263E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jstalinea">
    <w:name w:val="List Paragraph"/>
    <w:basedOn w:val="Standaard"/>
    <w:uiPriority w:val="34"/>
    <w:qFormat/>
    <w:rsid w:val="00C0754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m.be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4187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RVA-ONEM</Company>
  <LinksUpToDate>false</LinksUpToDate>
  <CharactersWithSpaces>4871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Hubert Arys (RVA-ONEM)</cp:lastModifiedBy>
  <cp:revision>2</cp:revision>
  <cp:lastPrinted>2020-01-30T14:48:00Z</cp:lastPrinted>
  <dcterms:created xsi:type="dcterms:W3CDTF">2024-11-29T09:25:00Z</dcterms:created>
  <dcterms:modified xsi:type="dcterms:W3CDTF">2024-11-29T09:25:00Z</dcterms:modified>
</cp:coreProperties>
</file>