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CB4F4" w14:textId="616D3744" w:rsidR="002008D4" w:rsidRPr="00745FC0" w:rsidRDefault="007B3CB6" w:rsidP="00F83C77">
      <w:pPr>
        <w:pStyle w:val="Kop7"/>
        <w:tabs>
          <w:tab w:val="clear" w:pos="680"/>
          <w:tab w:val="clear" w:pos="5103"/>
          <w:tab w:val="clear" w:pos="5783"/>
        </w:tabs>
        <w:spacing w:before="0" w:line="240" w:lineRule="auto"/>
        <w:rPr>
          <w:rFonts w:ascii="Arial Narrow" w:hAnsi="Arial Narrow"/>
          <w:sz w:val="24"/>
          <w:szCs w:val="24"/>
          <w:lang w:val="nl-NL"/>
        </w:rPr>
      </w:pPr>
      <w:r w:rsidRPr="00436061">
        <w:rPr>
          <w:noProof/>
          <w:lang w:val="en-US"/>
        </w:rPr>
        <w:drawing>
          <wp:anchor distT="0" distB="0" distL="114300" distR="114300" simplePos="0" relativeHeight="251661824" behindDoc="0" locked="0" layoutInCell="1" allowOverlap="1" wp14:anchorId="57C39FE5" wp14:editId="65C40A76">
            <wp:simplePos x="0" y="0"/>
            <wp:positionH relativeFrom="column">
              <wp:posOffset>-184785</wp:posOffset>
            </wp:positionH>
            <wp:positionV relativeFrom="paragraph">
              <wp:posOffset>-283845</wp:posOffset>
            </wp:positionV>
            <wp:extent cx="848740" cy="769620"/>
            <wp:effectExtent l="0" t="0" r="8890" b="0"/>
            <wp:wrapNone/>
            <wp:docPr id="1" name="Image 1"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8" cstate="print">
                      <a:extLst>
                        <a:ext uri="{28A0092B-C50C-407E-A947-70E740481C1C}">
                          <a14:useLocalDpi xmlns:a14="http://schemas.microsoft.com/office/drawing/2010/main" val="0"/>
                        </a:ext>
                      </a:extLst>
                    </a:blip>
                    <a:srcRect b="9816"/>
                    <a:stretch>
                      <a:fillRect/>
                    </a:stretch>
                  </pic:blipFill>
                  <pic:spPr bwMode="auto">
                    <a:xfrm>
                      <a:off x="0" y="0"/>
                      <a:ext cx="848740" cy="769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0CC1" w:rsidRPr="00AE1AB4">
        <w:rPr>
          <w:rFonts w:ascii="Arial Narrow" w:hAnsi="Arial Narrow"/>
          <w:noProof/>
          <w:sz w:val="24"/>
          <w:szCs w:val="24"/>
        </w:rPr>
        <mc:AlternateContent>
          <mc:Choice Requires="wps">
            <w:drawing>
              <wp:anchor distT="0" distB="0" distL="114300" distR="114300" simplePos="0" relativeHeight="251660800" behindDoc="1" locked="0" layoutInCell="1" allowOverlap="1" wp14:anchorId="601B2028" wp14:editId="78287A7E">
                <wp:simplePos x="0" y="0"/>
                <wp:positionH relativeFrom="page">
                  <wp:posOffset>259080</wp:posOffset>
                </wp:positionH>
                <wp:positionV relativeFrom="page">
                  <wp:posOffset>365760</wp:posOffset>
                </wp:positionV>
                <wp:extent cx="862965" cy="725170"/>
                <wp:effectExtent l="0" t="0" r="13335" b="17780"/>
                <wp:wrapNone/>
                <wp:docPr id="4"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725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23CB2" w14:textId="5C2DDEDE" w:rsidR="001F0CC1" w:rsidRDefault="001F0CC1" w:rsidP="001F0CC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B2028" id="_x0000_t202" coordsize="21600,21600" o:spt="202" path="m,l,21600r21600,l21600,xe">
                <v:stroke joinstyle="miter"/>
                <v:path gradientshapeok="t" o:connecttype="rect"/>
              </v:shapetype>
              <v:shape id="Text Box 137" o:spid="_x0000_s1026" type="#_x0000_t202" style="position:absolute;left:0;text-align:left;margin-left:20.4pt;margin-top:28.8pt;width:67.95pt;height:57.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" filled="f" stroked="f">
                <v:textbox inset="0,0,0,0">
                  <w:txbxContent>
                    <w:p w14:paraId="68B23CB2" w14:textId="5C2DDEDE" w:rsidR="001F0CC1" w:rsidRDefault="001F0CC1" w:rsidP="001F0CC1">
                      <w:pPr>
                        <w:jc w:val="right"/>
                      </w:pPr>
                    </w:p>
                  </w:txbxContent>
                </v:textbox>
                <w10:wrap anchorx="page" anchory="page"/>
              </v:shape>
            </w:pict>
          </mc:Fallback>
        </mc:AlternateContent>
      </w:r>
      <w:r w:rsidR="002008D4" w:rsidRPr="00745FC0">
        <w:rPr>
          <w:rFonts w:ascii="Arial Narrow" w:hAnsi="Arial Narrow"/>
          <w:sz w:val="24"/>
          <w:szCs w:val="24"/>
          <w:lang w:val="nl-NL"/>
        </w:rPr>
        <w:t>LANDESAMT FÜR ARBEITSBESCHAFFUNG</w:t>
      </w:r>
    </w:p>
    <w:p w14:paraId="5D6160CC" w14:textId="10CC9084" w:rsidR="000D7CBD" w:rsidRPr="00E8167B" w:rsidRDefault="00E8167B" w:rsidP="000D7CBD">
      <w:pPr>
        <w:pStyle w:val="Kop7"/>
        <w:spacing w:before="0" w:line="240" w:lineRule="auto"/>
        <w:rPr>
          <w:rFonts w:ascii="Arial Narrow" w:hAnsi="Arial Narrow"/>
          <w:sz w:val="24"/>
          <w:szCs w:val="24"/>
          <w:lang w:val="nl-BE"/>
        </w:rPr>
      </w:pPr>
      <w:r>
        <w:rPr>
          <w:rFonts w:ascii="Arial Narrow" w:hAnsi="Arial Narrow"/>
          <w:sz w:val="24"/>
          <w:szCs w:val="24"/>
          <w:lang w:val="nl-NL"/>
        </w:rPr>
        <w:tab/>
      </w:r>
      <w:proofErr w:type="spellStart"/>
      <w:r w:rsidRPr="00E8167B">
        <w:rPr>
          <w:rStyle w:val="ui-provider"/>
          <w:lang w:val="nl-BE"/>
        </w:rPr>
        <w:t>Antrag</w:t>
      </w:r>
      <w:proofErr w:type="spellEnd"/>
      <w:r w:rsidRPr="00E8167B">
        <w:rPr>
          <w:rStyle w:val="ui-provider"/>
          <w:lang w:val="nl-BE"/>
        </w:rPr>
        <w:t xml:space="preserve"> </w:t>
      </w:r>
      <w:proofErr w:type="spellStart"/>
      <w:r w:rsidRPr="00E8167B">
        <w:rPr>
          <w:rStyle w:val="ui-provider"/>
          <w:lang w:val="nl-BE"/>
        </w:rPr>
        <w:t>vorübergehende</w:t>
      </w:r>
      <w:proofErr w:type="spellEnd"/>
      <w:r w:rsidRPr="00E8167B">
        <w:rPr>
          <w:rStyle w:val="ui-provider"/>
          <w:lang w:val="nl-BE"/>
        </w:rPr>
        <w:t xml:space="preserve"> </w:t>
      </w:r>
      <w:proofErr w:type="spellStart"/>
      <w:r w:rsidRPr="00E8167B">
        <w:rPr>
          <w:rStyle w:val="ui-provider"/>
          <w:lang w:val="nl-BE"/>
        </w:rPr>
        <w:t>Abweichung</w:t>
      </w:r>
      <w:proofErr w:type="spellEnd"/>
      <w:r w:rsidRPr="00E8167B">
        <w:rPr>
          <w:rStyle w:val="ui-provider"/>
          <w:lang w:val="nl-BE"/>
        </w:rPr>
        <w:t xml:space="preserve"> obligatorische </w:t>
      </w:r>
      <w:proofErr w:type="spellStart"/>
      <w:r w:rsidRPr="00E8167B">
        <w:rPr>
          <w:rStyle w:val="ui-provider"/>
          <w:lang w:val="nl-BE"/>
        </w:rPr>
        <w:t>Verwendung</w:t>
      </w:r>
      <w:proofErr w:type="spellEnd"/>
      <w:r w:rsidRPr="00E8167B">
        <w:rPr>
          <w:rStyle w:val="ui-provider"/>
          <w:lang w:val="nl-BE"/>
        </w:rPr>
        <w:t xml:space="preserve"> der </w:t>
      </w:r>
      <w:proofErr w:type="spellStart"/>
      <w:r w:rsidRPr="00E8167B">
        <w:rPr>
          <w:rStyle w:val="ui-provider"/>
          <w:lang w:val="nl-BE"/>
        </w:rPr>
        <w:t>elektronischen</w:t>
      </w:r>
      <w:proofErr w:type="spellEnd"/>
      <w:r w:rsidRPr="00E8167B">
        <w:rPr>
          <w:rStyle w:val="ui-provider"/>
          <w:lang w:val="nl-BE"/>
        </w:rPr>
        <w:t xml:space="preserve"> </w:t>
      </w:r>
      <w:proofErr w:type="spellStart"/>
      <w:r w:rsidRPr="00E8167B">
        <w:rPr>
          <w:rStyle w:val="ui-provider"/>
          <w:lang w:val="nl-BE"/>
        </w:rPr>
        <w:t>Kontrollkarte</w:t>
      </w:r>
      <w:proofErr w:type="spellEnd"/>
      <w:r w:rsidRPr="00E8167B">
        <w:rPr>
          <w:rStyle w:val="ui-provider"/>
          <w:lang w:val="nl-BE"/>
        </w:rPr>
        <w:t xml:space="preserve"> eC3.2 </w:t>
      </w:r>
      <w:proofErr w:type="spellStart"/>
      <w:r w:rsidRPr="00E8167B">
        <w:rPr>
          <w:rStyle w:val="ui-provider"/>
          <w:lang w:val="nl-BE"/>
        </w:rPr>
        <w:t>ab</w:t>
      </w:r>
      <w:proofErr w:type="spellEnd"/>
      <w:r w:rsidRPr="00E8167B">
        <w:rPr>
          <w:rStyle w:val="ui-provider"/>
          <w:lang w:val="nl-BE"/>
        </w:rPr>
        <w:t xml:space="preserve"> </w:t>
      </w:r>
      <w:proofErr w:type="spellStart"/>
      <w:r w:rsidRPr="00E8167B">
        <w:rPr>
          <w:rStyle w:val="ui-provider"/>
          <w:lang w:val="nl-BE"/>
        </w:rPr>
        <w:t>dem</w:t>
      </w:r>
      <w:proofErr w:type="spellEnd"/>
      <w:r w:rsidRPr="00E8167B">
        <w:rPr>
          <w:rStyle w:val="ui-provider"/>
          <w:lang w:val="nl-BE"/>
        </w:rPr>
        <w:t xml:space="preserve"> 01.01.2025.</w:t>
      </w:r>
    </w:p>
    <w:p w14:paraId="2E9F40F2" w14:textId="3A37A93D" w:rsidR="002008D4" w:rsidRPr="00745FC0" w:rsidRDefault="00217382" w:rsidP="000D7CBD">
      <w:pPr>
        <w:pStyle w:val="Kop7"/>
        <w:spacing w:before="0" w:line="240" w:lineRule="auto"/>
        <w:rPr>
          <w:rFonts w:ascii="Arial Narrow" w:hAnsi="Arial Narrow"/>
          <w:sz w:val="24"/>
          <w:szCs w:val="24"/>
          <w:lang w:val="nl-NL"/>
        </w:rPr>
      </w:pPr>
      <w:r w:rsidRPr="00F1314F">
        <w:rPr>
          <w:rFonts w:ascii="Arial Narrow" w:hAnsi="Arial Narrow"/>
          <w:b w:val="0"/>
          <w:bCs/>
          <w:sz w:val="18"/>
          <w:szCs w:val="18"/>
          <w:lang w:val="de"/>
        </w:rPr>
        <w:t>Artikel 7, § 2 des KE vom 09.07.2024</w:t>
      </w:r>
      <w:r w:rsidR="000D7CBD" w:rsidRPr="00F1314F">
        <w:rPr>
          <w:rFonts w:ascii="Arial Narrow" w:hAnsi="Arial Narrow"/>
          <w:b w:val="0"/>
          <w:bCs/>
          <w:color w:val="000000"/>
          <w:sz w:val="18"/>
          <w:szCs w:val="18"/>
          <w:lang w:val="de"/>
        </w:rPr>
        <w:t xml:space="preserve"> zur Änderung der Artikel 71, 71</w:t>
      </w:r>
      <w:r w:rsidR="000D7CBD" w:rsidRPr="00C90641">
        <w:rPr>
          <w:rFonts w:ascii="Arial Narrow" w:hAnsi="Arial Narrow"/>
          <w:b w:val="0"/>
          <w:bCs/>
          <w:i/>
          <w:iCs/>
          <w:color w:val="000000"/>
          <w:sz w:val="18"/>
          <w:szCs w:val="18"/>
          <w:lang w:val="de"/>
        </w:rPr>
        <w:t>ter</w:t>
      </w:r>
      <w:r w:rsidR="000D7CBD" w:rsidRPr="00F1314F">
        <w:rPr>
          <w:rFonts w:ascii="Arial Narrow" w:hAnsi="Arial Narrow"/>
          <w:b w:val="0"/>
          <w:bCs/>
          <w:color w:val="000000"/>
          <w:sz w:val="18"/>
          <w:szCs w:val="18"/>
          <w:lang w:val="de"/>
        </w:rPr>
        <w:t>, 137, 138</w:t>
      </w:r>
      <w:r w:rsidR="000D7CBD" w:rsidRPr="00C90641">
        <w:rPr>
          <w:rFonts w:ascii="Arial Narrow" w:hAnsi="Arial Narrow"/>
          <w:b w:val="0"/>
          <w:bCs/>
          <w:i/>
          <w:iCs/>
          <w:color w:val="000000"/>
          <w:sz w:val="18"/>
          <w:szCs w:val="18"/>
          <w:lang w:val="de"/>
        </w:rPr>
        <w:t>bis</w:t>
      </w:r>
      <w:r w:rsidR="000D7CBD" w:rsidRPr="00F1314F">
        <w:rPr>
          <w:rFonts w:ascii="Arial Narrow" w:hAnsi="Arial Narrow"/>
          <w:b w:val="0"/>
          <w:bCs/>
          <w:color w:val="000000"/>
          <w:sz w:val="18"/>
          <w:szCs w:val="18"/>
          <w:lang w:val="de"/>
        </w:rPr>
        <w:t xml:space="preserve"> und 154 des Königlichen Erlasses vom 25. November 1991 zur Regelung der Arbeitslosigkeit über die obligatorische Verwendung der elektronischen Kontrollkarte für zeitweilig Arbeitslose </w:t>
      </w:r>
      <w:r w:rsidR="000D7CBD" w:rsidRPr="00F1314F">
        <w:rPr>
          <w:rFonts w:ascii="Arial Narrow" w:hAnsi="Arial Narrow"/>
          <w:b w:val="0"/>
          <w:bCs/>
          <w:color w:val="000000"/>
          <w:sz w:val="18"/>
          <w:szCs w:val="18"/>
          <w:lang w:val="de"/>
        </w:rPr>
        <w:br/>
        <w:t>(BS vom 16.07.2024)</w:t>
      </w:r>
    </w:p>
    <w:p w14:paraId="253A0B11" w14:textId="77777777" w:rsidR="00217382" w:rsidRPr="00745FC0" w:rsidRDefault="00217382" w:rsidP="00947134">
      <w:pPr>
        <w:widowControl w:val="0"/>
        <w:rPr>
          <w:rFonts w:ascii="Arial Narrow" w:hAnsi="Arial Narrow"/>
          <w:i/>
          <w:sz w:val="8"/>
          <w:szCs w:val="8"/>
        </w:rPr>
      </w:pPr>
    </w:p>
    <w:p w14:paraId="795637D8" w14:textId="23C01B4A" w:rsidR="00B47FB5" w:rsidRPr="00745FC0" w:rsidRDefault="00217382" w:rsidP="00ED1430">
      <w:pPr>
        <w:widowControl w:val="0"/>
        <w:pBdr>
          <w:top w:val="single" w:sz="4" w:space="1" w:color="auto"/>
          <w:left w:val="single" w:sz="4" w:space="4" w:color="auto"/>
          <w:bottom w:val="single" w:sz="4" w:space="1" w:color="auto"/>
          <w:right w:val="single" w:sz="4" w:space="4" w:color="auto"/>
        </w:pBdr>
        <w:tabs>
          <w:tab w:val="clear" w:pos="680"/>
        </w:tabs>
        <w:ind w:left="142"/>
        <w:rPr>
          <w:rFonts w:ascii="Arial Narrow" w:hAnsi="Arial Narrow"/>
          <w:b/>
          <w:bCs/>
          <w:iCs/>
          <w:sz w:val="18"/>
          <w:szCs w:val="18"/>
        </w:rPr>
      </w:pPr>
      <w:r w:rsidRPr="004B37E3">
        <w:rPr>
          <w:rFonts w:ascii="Arial Narrow" w:hAnsi="Arial Narrow"/>
          <w:b/>
          <w:bCs/>
          <w:iCs/>
          <w:sz w:val="18"/>
          <w:szCs w:val="18"/>
          <w:lang w:val="de"/>
        </w:rPr>
        <w:t>Wichtige Auskünfte</w:t>
      </w:r>
    </w:p>
    <w:p w14:paraId="550F8033" w14:textId="38984C58" w:rsidR="00B47FB5" w:rsidRPr="00745FC0" w:rsidRDefault="00F1314F" w:rsidP="002C77B8">
      <w:pPr>
        <w:widowControl w:val="0"/>
        <w:pBdr>
          <w:top w:val="single" w:sz="4" w:space="1" w:color="auto"/>
          <w:left w:val="single" w:sz="4" w:space="4" w:color="auto"/>
          <w:bottom w:val="single" w:sz="4" w:space="1" w:color="auto"/>
          <w:right w:val="single" w:sz="4" w:space="4" w:color="auto"/>
        </w:pBdr>
        <w:tabs>
          <w:tab w:val="clear" w:pos="680"/>
          <w:tab w:val="clear" w:pos="5103"/>
          <w:tab w:val="clear" w:pos="5783"/>
        </w:tabs>
        <w:ind w:left="142"/>
        <w:jc w:val="both"/>
        <w:rPr>
          <w:rFonts w:ascii="Arial Narrow" w:hAnsi="Arial Narrow"/>
          <w:iCs/>
          <w:sz w:val="16"/>
          <w:szCs w:val="16"/>
          <w:lang w:val="de"/>
        </w:rPr>
      </w:pPr>
      <w:bookmarkStart w:id="0" w:name="_Hlk178060278"/>
      <w:r w:rsidRPr="00DC34BE">
        <w:rPr>
          <w:rFonts w:ascii="Arial Narrow" w:hAnsi="Arial Narrow"/>
          <w:iCs/>
          <w:sz w:val="16"/>
          <w:szCs w:val="16"/>
          <w:lang w:val="de"/>
        </w:rPr>
        <w:t xml:space="preserve">Ab dem 01.01.2025 ist die Verwendung der elektronischen Kontrollkarte eC3.2 </w:t>
      </w:r>
      <w:bookmarkEnd w:id="0"/>
      <w:r w:rsidRPr="00DC34BE">
        <w:rPr>
          <w:rFonts w:ascii="Arial Narrow" w:hAnsi="Arial Narrow"/>
          <w:iCs/>
          <w:sz w:val="16"/>
          <w:szCs w:val="16"/>
          <w:lang w:val="de"/>
        </w:rPr>
        <w:t xml:space="preserve">für alle Arbeitnehmenden obligatorisch. Wenn Sie bei der Umstellung von der Papierkontrollkarte auf die elektronische Kontrollkarte auf Schwierigkeiten stoßen, können Sie bei dem LfA beantragen, ab dem 01.01.2025 die befristete Übergangsregelung in Anspruch zu nehmen. Wenn das LfA Ihren Antrag annimmt, gilt für Sie weiterhin die bestehende Regelung, wie sie vor dem 01.01.2025 galt (siehe </w:t>
      </w:r>
      <w:hyperlink r:id="rId9" w:history="1">
        <w:r w:rsidRPr="00DC34BE">
          <w:rPr>
            <w:rStyle w:val="Hyperlink"/>
            <w:rFonts w:ascii="Arial Narrow" w:hAnsi="Arial Narrow"/>
            <w:iCs/>
            <w:sz w:val="16"/>
            <w:szCs w:val="16"/>
            <w:lang w:val="de"/>
          </w:rPr>
          <w:t>Infoblatt E74</w:t>
        </w:r>
      </w:hyperlink>
      <w:r w:rsidRPr="00DC34BE">
        <w:rPr>
          <w:rFonts w:ascii="Arial Narrow" w:hAnsi="Arial Narrow"/>
          <w:iCs/>
          <w:sz w:val="16"/>
          <w:szCs w:val="16"/>
          <w:lang w:val="de"/>
        </w:rPr>
        <w:t xml:space="preserve">, verfügbar auf der </w:t>
      </w:r>
      <w:proofErr w:type="spellStart"/>
      <w:r w:rsidRPr="00DC34BE">
        <w:rPr>
          <w:rFonts w:ascii="Arial Narrow" w:hAnsi="Arial Narrow"/>
          <w:iCs/>
          <w:sz w:val="16"/>
          <w:szCs w:val="16"/>
          <w:lang w:val="de"/>
        </w:rPr>
        <w:t>LfA</w:t>
      </w:r>
      <w:proofErr w:type="spellEnd"/>
      <w:r w:rsidRPr="00DC34BE">
        <w:rPr>
          <w:rFonts w:ascii="Arial Narrow" w:hAnsi="Arial Narrow"/>
          <w:iCs/>
          <w:sz w:val="16"/>
          <w:szCs w:val="16"/>
          <w:lang w:val="de"/>
        </w:rPr>
        <w:t>-Website).</w:t>
      </w:r>
    </w:p>
    <w:p w14:paraId="1C8478EC" w14:textId="6DD83F7B" w:rsidR="00061E5A" w:rsidRPr="00745FC0" w:rsidRDefault="00FF2A49" w:rsidP="00FF2A49">
      <w:pPr>
        <w:widowControl w:val="0"/>
        <w:pBdr>
          <w:top w:val="single" w:sz="4" w:space="1" w:color="auto"/>
          <w:left w:val="single" w:sz="4" w:space="4" w:color="auto"/>
          <w:bottom w:val="single" w:sz="4" w:space="1" w:color="auto"/>
          <w:right w:val="single" w:sz="4" w:space="4" w:color="auto"/>
        </w:pBdr>
        <w:tabs>
          <w:tab w:val="clear" w:pos="680"/>
          <w:tab w:val="clear" w:pos="5103"/>
          <w:tab w:val="clear" w:pos="5783"/>
          <w:tab w:val="left" w:pos="426"/>
        </w:tabs>
        <w:ind w:left="142"/>
        <w:jc w:val="both"/>
        <w:rPr>
          <w:rFonts w:ascii="Arial Narrow" w:hAnsi="Arial Narrow"/>
          <w:iCs/>
          <w:sz w:val="16"/>
          <w:szCs w:val="16"/>
        </w:rPr>
      </w:pPr>
      <w:r w:rsidRPr="00DC34BE">
        <w:rPr>
          <w:rFonts w:ascii="Arial Narrow" w:hAnsi="Arial Narrow"/>
          <w:iCs/>
          <w:sz w:val="16"/>
          <w:szCs w:val="16"/>
          <w:lang w:val="de"/>
        </w:rPr>
        <w:t>Diese befristete Übergangsregelung kann bewilligt werden, wenn Sie die folgenden Bedingungen gleichzeitig erfüllen:</w:t>
      </w:r>
      <w:r w:rsidRPr="00DC34BE">
        <w:rPr>
          <w:rFonts w:ascii="Arial Narrow" w:hAnsi="Arial Narrow"/>
          <w:iCs/>
          <w:sz w:val="16"/>
          <w:szCs w:val="16"/>
          <w:lang w:val="de"/>
        </w:rPr>
        <w:br/>
        <w:t>-</w:t>
      </w:r>
      <w:r w:rsidR="007B3CB6">
        <w:rPr>
          <w:rFonts w:ascii="Arial Narrow" w:hAnsi="Arial Narrow"/>
          <w:iCs/>
          <w:sz w:val="16"/>
          <w:szCs w:val="16"/>
          <w:lang w:val="de"/>
        </w:rPr>
        <w:t xml:space="preserve"> </w:t>
      </w:r>
      <w:r w:rsidR="00AB10FE">
        <w:rPr>
          <w:rFonts w:ascii="Arial Narrow" w:hAnsi="Arial Narrow"/>
          <w:iCs/>
          <w:sz w:val="16"/>
          <w:szCs w:val="16"/>
          <w:lang w:val="de"/>
        </w:rPr>
        <w:tab/>
      </w:r>
      <w:r w:rsidRPr="00DC34BE">
        <w:rPr>
          <w:rFonts w:ascii="Arial Narrow" w:hAnsi="Arial Narrow"/>
          <w:iCs/>
          <w:sz w:val="16"/>
          <w:szCs w:val="16"/>
          <w:lang w:val="de"/>
        </w:rPr>
        <w:t xml:space="preserve">Mit diesem Formular reichen Sie bitte bei dem Arbeitslosenamt des </w:t>
      </w:r>
      <w:proofErr w:type="spellStart"/>
      <w:r w:rsidRPr="00DC34BE">
        <w:rPr>
          <w:rFonts w:ascii="Arial Narrow" w:hAnsi="Arial Narrow"/>
          <w:iCs/>
          <w:sz w:val="16"/>
          <w:szCs w:val="16"/>
          <w:lang w:val="de"/>
        </w:rPr>
        <w:t>LfA</w:t>
      </w:r>
      <w:proofErr w:type="spellEnd"/>
      <w:r w:rsidRPr="00DC34BE">
        <w:rPr>
          <w:rFonts w:ascii="Arial Narrow" w:hAnsi="Arial Narrow"/>
          <w:iCs/>
          <w:sz w:val="16"/>
          <w:szCs w:val="16"/>
          <w:lang w:val="de"/>
        </w:rPr>
        <w:t xml:space="preserve">, das für den </w:t>
      </w:r>
      <w:r w:rsidR="00B47FB5" w:rsidRPr="008802B3">
        <w:rPr>
          <w:rFonts w:ascii="Arial Narrow" w:hAnsi="Arial Narrow"/>
          <w:b/>
          <w:bCs/>
          <w:iCs/>
          <w:smallCaps/>
          <w:sz w:val="16"/>
          <w:szCs w:val="16"/>
          <w:u w:val="single"/>
          <w:lang w:val="de"/>
        </w:rPr>
        <w:t>Gesellschaftssitz</w:t>
      </w:r>
      <w:r w:rsidR="008802B3">
        <w:rPr>
          <w:rFonts w:ascii="Arial Narrow" w:hAnsi="Arial Narrow"/>
          <w:iCs/>
          <w:sz w:val="16"/>
          <w:szCs w:val="16"/>
          <w:lang w:val="de"/>
        </w:rPr>
        <w:t xml:space="preserve"> Ihres Unternehmens örtlich zuständig ist, einen mit Gründen versehenen </w:t>
      </w:r>
      <w:r w:rsidR="00AB10FE">
        <w:rPr>
          <w:rFonts w:ascii="Arial Narrow" w:hAnsi="Arial Narrow"/>
          <w:iCs/>
          <w:sz w:val="16"/>
          <w:szCs w:val="16"/>
          <w:lang w:val="de"/>
        </w:rPr>
        <w:tab/>
      </w:r>
      <w:r w:rsidR="008802B3">
        <w:rPr>
          <w:rFonts w:ascii="Arial Narrow" w:hAnsi="Arial Narrow"/>
          <w:iCs/>
          <w:sz w:val="16"/>
          <w:szCs w:val="16"/>
          <w:lang w:val="de"/>
        </w:rPr>
        <w:t xml:space="preserve">Antrag ein. Dies tun Sie per Post </w:t>
      </w:r>
      <w:hyperlink r:id="rId10" w:history="1">
        <w:r w:rsidR="00C90641">
          <w:rPr>
            <w:rStyle w:val="Hyperlink"/>
            <w:rFonts w:ascii="Arial Narrow" w:hAnsi="Arial Narrow"/>
            <w:iCs/>
            <w:sz w:val="16"/>
            <w:szCs w:val="16"/>
            <w:lang w:val="de"/>
          </w:rPr>
          <w:t>oder über das Kontaktformular auf www.lfa.be</w:t>
        </w:r>
      </w:hyperlink>
      <w:r w:rsidR="00B47FB5" w:rsidRPr="00DC34BE">
        <w:rPr>
          <w:rFonts w:ascii="Arial Narrow" w:hAnsi="Arial Narrow"/>
          <w:iCs/>
          <w:sz w:val="16"/>
          <w:szCs w:val="16"/>
          <w:lang w:val="de"/>
        </w:rPr>
        <w:t>.</w:t>
      </w:r>
      <w:r w:rsidR="00B47FB5" w:rsidRPr="00DC34BE">
        <w:rPr>
          <w:rFonts w:ascii="Arial Narrow" w:hAnsi="Arial Narrow"/>
          <w:iCs/>
          <w:sz w:val="16"/>
          <w:szCs w:val="16"/>
          <w:lang w:val="de"/>
        </w:rPr>
        <w:br/>
        <w:t xml:space="preserve">- </w:t>
      </w:r>
      <w:r w:rsidR="00AB10FE">
        <w:rPr>
          <w:rFonts w:ascii="Arial Narrow" w:hAnsi="Arial Narrow"/>
          <w:iCs/>
          <w:sz w:val="16"/>
          <w:szCs w:val="16"/>
          <w:lang w:val="de"/>
        </w:rPr>
        <w:tab/>
      </w:r>
      <w:r w:rsidR="00B47FB5" w:rsidRPr="00DC34BE">
        <w:rPr>
          <w:rFonts w:ascii="Arial Narrow" w:hAnsi="Arial Narrow"/>
          <w:iCs/>
          <w:sz w:val="16"/>
          <w:szCs w:val="16"/>
          <w:lang w:val="de"/>
        </w:rPr>
        <w:t xml:space="preserve">Der Antrag muss spätestens am ersten Tag nach dem 31. Dezember 2024 gestellt werden, an dem die Erfüllung eines Arbeitsvertrags wegen zeitweiliger Arbeitslosigkeit ausgesetzt </w:t>
      </w:r>
      <w:r w:rsidR="00AB10FE">
        <w:rPr>
          <w:rFonts w:ascii="Arial Narrow" w:hAnsi="Arial Narrow"/>
          <w:iCs/>
          <w:sz w:val="16"/>
          <w:szCs w:val="16"/>
          <w:lang w:val="de"/>
        </w:rPr>
        <w:tab/>
      </w:r>
      <w:r w:rsidR="00B47FB5" w:rsidRPr="00DC34BE">
        <w:rPr>
          <w:rFonts w:ascii="Arial Narrow" w:hAnsi="Arial Narrow"/>
          <w:iCs/>
          <w:sz w:val="16"/>
          <w:szCs w:val="16"/>
          <w:lang w:val="de"/>
        </w:rPr>
        <w:t xml:space="preserve">wird. </w:t>
      </w:r>
      <w:r w:rsidR="00B47FB5" w:rsidRPr="00DC34BE">
        <w:rPr>
          <w:rFonts w:ascii="Arial Narrow" w:hAnsi="Arial Narrow"/>
          <w:iCs/>
          <w:sz w:val="16"/>
          <w:szCs w:val="16"/>
          <w:lang w:val="de"/>
        </w:rPr>
        <w:br/>
        <w:t xml:space="preserve">- </w:t>
      </w:r>
      <w:r w:rsidR="00AB10FE">
        <w:rPr>
          <w:rFonts w:ascii="Arial Narrow" w:hAnsi="Arial Narrow"/>
          <w:iCs/>
          <w:sz w:val="16"/>
          <w:szCs w:val="16"/>
          <w:lang w:val="de"/>
        </w:rPr>
        <w:tab/>
      </w:r>
      <w:r w:rsidR="00B47FB5" w:rsidRPr="00DC34BE">
        <w:rPr>
          <w:rFonts w:ascii="Arial Narrow" w:hAnsi="Arial Narrow"/>
          <w:iCs/>
          <w:sz w:val="16"/>
          <w:szCs w:val="16"/>
          <w:lang w:val="de"/>
        </w:rPr>
        <w:t>Sie müssen Ihre Arbeitnehmenden über die Einreichung dieses Antrags informieren.</w:t>
      </w:r>
    </w:p>
    <w:p w14:paraId="5B7A22A0" w14:textId="53B901F6" w:rsidR="00022B5D" w:rsidRPr="00745FC0" w:rsidRDefault="00061E5A" w:rsidP="00061E5A">
      <w:pPr>
        <w:widowControl w:val="0"/>
        <w:pBdr>
          <w:top w:val="single" w:sz="4" w:space="1" w:color="auto"/>
          <w:left w:val="single" w:sz="4" w:space="4" w:color="auto"/>
          <w:bottom w:val="single" w:sz="4" w:space="1" w:color="auto"/>
          <w:right w:val="single" w:sz="4" w:space="4" w:color="auto"/>
        </w:pBdr>
        <w:tabs>
          <w:tab w:val="clear" w:pos="680"/>
          <w:tab w:val="clear" w:pos="5103"/>
          <w:tab w:val="clear" w:pos="5783"/>
        </w:tabs>
        <w:ind w:left="142"/>
        <w:jc w:val="both"/>
        <w:rPr>
          <w:rFonts w:ascii="Arial Narrow" w:hAnsi="Arial Narrow"/>
          <w:iCs/>
          <w:sz w:val="16"/>
          <w:szCs w:val="16"/>
        </w:rPr>
      </w:pPr>
      <w:r w:rsidRPr="00DC34BE">
        <w:rPr>
          <w:rFonts w:ascii="Arial Narrow" w:hAnsi="Arial Narrow"/>
          <w:iCs/>
          <w:sz w:val="16"/>
          <w:szCs w:val="16"/>
          <w:lang w:val="de"/>
        </w:rPr>
        <w:t>Ihr Abweichungsantrag gilt für alle Arbeitnehmenden in Ihrem Unternehmen, die die elektronische Kontrollkarte eC3.2 nicht verwenden.</w:t>
      </w:r>
    </w:p>
    <w:p w14:paraId="4DA373EF" w14:textId="5855257D" w:rsidR="007727DC" w:rsidRPr="00745FC0" w:rsidRDefault="007727DC" w:rsidP="002C77B8">
      <w:pPr>
        <w:widowControl w:val="0"/>
        <w:pBdr>
          <w:top w:val="single" w:sz="4" w:space="1" w:color="auto"/>
          <w:left w:val="single" w:sz="4" w:space="4" w:color="auto"/>
          <w:bottom w:val="single" w:sz="4" w:space="1" w:color="auto"/>
          <w:right w:val="single" w:sz="4" w:space="4" w:color="auto"/>
        </w:pBdr>
        <w:tabs>
          <w:tab w:val="clear" w:pos="680"/>
        </w:tabs>
        <w:ind w:left="142"/>
        <w:jc w:val="both"/>
        <w:rPr>
          <w:rFonts w:ascii="Arial Narrow" w:hAnsi="Arial Narrow"/>
          <w:iCs/>
          <w:sz w:val="16"/>
          <w:szCs w:val="16"/>
        </w:rPr>
      </w:pPr>
      <w:r w:rsidRPr="00DC34BE">
        <w:rPr>
          <w:rFonts w:ascii="Arial Narrow" w:hAnsi="Arial Narrow"/>
          <w:iCs/>
          <w:sz w:val="16"/>
          <w:szCs w:val="16"/>
          <w:lang w:val="de"/>
        </w:rPr>
        <w:t>Sie können die vorübergehende Abweichung für maximal 3 aufeinanderfolgende Monate beantragen.</w:t>
      </w:r>
    </w:p>
    <w:p w14:paraId="7EFDC3B0" w14:textId="32DA5976" w:rsidR="00217382" w:rsidRPr="00745FC0" w:rsidRDefault="001A13B0" w:rsidP="008D29A4">
      <w:pPr>
        <w:widowControl w:val="0"/>
        <w:pBdr>
          <w:top w:val="single" w:sz="4" w:space="1" w:color="auto"/>
          <w:left w:val="single" w:sz="4" w:space="4" w:color="auto"/>
          <w:bottom w:val="single" w:sz="4" w:space="1" w:color="auto"/>
          <w:right w:val="single" w:sz="4" w:space="4" w:color="auto"/>
        </w:pBdr>
        <w:tabs>
          <w:tab w:val="clear" w:pos="680"/>
        </w:tabs>
        <w:ind w:left="142"/>
        <w:jc w:val="both"/>
        <w:rPr>
          <w:rFonts w:ascii="Arial Narrow" w:hAnsi="Arial Narrow"/>
          <w:iCs/>
          <w:sz w:val="16"/>
          <w:szCs w:val="16"/>
        </w:rPr>
      </w:pPr>
      <w:r w:rsidRPr="00DC34BE">
        <w:rPr>
          <w:rFonts w:ascii="Arial Narrow" w:hAnsi="Arial Narrow"/>
          <w:iCs/>
          <w:sz w:val="16"/>
          <w:szCs w:val="16"/>
          <w:lang w:val="de"/>
        </w:rPr>
        <w:t xml:space="preserve">Die Entscheidung des Direktors des Arbeitslosenamtes des LfA wird auf der Rückseite dieses Formulars vermerkt und Ihnen vom Arbeitslosenamt des </w:t>
      </w:r>
      <w:proofErr w:type="spellStart"/>
      <w:r w:rsidRPr="00DC34BE">
        <w:rPr>
          <w:rFonts w:ascii="Arial Narrow" w:hAnsi="Arial Narrow"/>
          <w:iCs/>
          <w:sz w:val="16"/>
          <w:szCs w:val="16"/>
          <w:lang w:val="de"/>
        </w:rPr>
        <w:t>LfA</w:t>
      </w:r>
      <w:proofErr w:type="spellEnd"/>
      <w:r w:rsidRPr="00DC34BE">
        <w:rPr>
          <w:rFonts w:ascii="Arial Narrow" w:hAnsi="Arial Narrow"/>
          <w:iCs/>
          <w:sz w:val="16"/>
          <w:szCs w:val="16"/>
          <w:lang w:val="de"/>
        </w:rPr>
        <w:t xml:space="preserve"> mitgeteilt.</w:t>
      </w:r>
    </w:p>
    <w:p w14:paraId="77580B8F" w14:textId="02AB0C49" w:rsidR="00981DDD" w:rsidRPr="00745FC0" w:rsidRDefault="00981DDD" w:rsidP="002C77B8">
      <w:pPr>
        <w:widowControl w:val="0"/>
        <w:pBdr>
          <w:top w:val="single" w:sz="4" w:space="1" w:color="auto"/>
          <w:left w:val="single" w:sz="4" w:space="4" w:color="auto"/>
          <w:bottom w:val="single" w:sz="4" w:space="1" w:color="auto"/>
          <w:right w:val="single" w:sz="4" w:space="4" w:color="auto"/>
        </w:pBdr>
        <w:tabs>
          <w:tab w:val="clear" w:pos="680"/>
        </w:tabs>
        <w:ind w:left="142"/>
        <w:jc w:val="both"/>
        <w:rPr>
          <w:rFonts w:ascii="Arial Narrow" w:hAnsi="Arial Narrow"/>
          <w:iCs/>
          <w:sz w:val="16"/>
          <w:szCs w:val="16"/>
        </w:rPr>
      </w:pPr>
      <w:r w:rsidRPr="00DC34BE">
        <w:rPr>
          <w:rFonts w:ascii="Arial Narrow" w:hAnsi="Arial Narrow"/>
          <w:iCs/>
          <w:sz w:val="16"/>
          <w:szCs w:val="16"/>
          <w:lang w:val="de"/>
        </w:rPr>
        <w:t>Wenn Sie die Abweichung verlängern möchten, müssen Sie mithilfe dieses Formulars einen neuen Antrag stellen.</w:t>
      </w:r>
      <w:r w:rsidR="00AB10FE">
        <w:rPr>
          <w:rFonts w:ascii="Arial Narrow" w:hAnsi="Arial Narrow"/>
          <w:iCs/>
          <w:sz w:val="16"/>
          <w:szCs w:val="16"/>
        </w:rPr>
        <w:t xml:space="preserve"> </w:t>
      </w:r>
      <w:r w:rsidR="00DB706B" w:rsidRPr="00DC34BE">
        <w:rPr>
          <w:rFonts w:ascii="Arial Narrow" w:hAnsi="Arial Narrow"/>
          <w:iCs/>
          <w:sz w:val="16"/>
          <w:szCs w:val="16"/>
          <w:lang w:val="de"/>
        </w:rPr>
        <w:t>Dieser Verlängerungsantrag verpflichtet Sie, zusätzliche Anstrengungen zu unternehmen, um Ihre Arbeitnehmenden bei der Umstellung von der Papierkontrollkarte C3.2A (oder C3.2A-</w:t>
      </w:r>
      <w:r w:rsidR="00C32C2A">
        <w:rPr>
          <w:rFonts w:ascii="Arial Narrow" w:hAnsi="Arial Narrow"/>
          <w:iCs/>
          <w:smallCaps/>
          <w:sz w:val="16"/>
          <w:szCs w:val="16"/>
          <w:lang w:val="de"/>
        </w:rPr>
        <w:t>Bau</w:t>
      </w:r>
      <w:r w:rsidR="00C32C2A">
        <w:rPr>
          <w:rFonts w:ascii="Arial Narrow" w:hAnsi="Arial Narrow"/>
          <w:iCs/>
          <w:sz w:val="16"/>
          <w:szCs w:val="16"/>
          <w:lang w:val="de"/>
        </w:rPr>
        <w:t>) auf die elektronische Kontrollkarte eC3.2 zu unterstützen.</w:t>
      </w:r>
    </w:p>
    <w:p w14:paraId="21127139" w14:textId="46B694D6" w:rsidR="00217382" w:rsidRPr="00745FC0" w:rsidRDefault="00981DDD" w:rsidP="001505E9">
      <w:pPr>
        <w:widowControl w:val="0"/>
        <w:pBdr>
          <w:top w:val="single" w:sz="4" w:space="1" w:color="auto"/>
          <w:left w:val="single" w:sz="4" w:space="4" w:color="auto"/>
          <w:bottom w:val="single" w:sz="4" w:space="1" w:color="auto"/>
          <w:right w:val="single" w:sz="4" w:space="4" w:color="auto"/>
        </w:pBdr>
        <w:tabs>
          <w:tab w:val="clear" w:pos="680"/>
        </w:tabs>
        <w:ind w:left="142"/>
        <w:jc w:val="both"/>
        <w:rPr>
          <w:rFonts w:ascii="Arial Narrow" w:hAnsi="Arial Narrow"/>
          <w:iCs/>
          <w:sz w:val="16"/>
          <w:szCs w:val="16"/>
        </w:rPr>
      </w:pPr>
      <w:r w:rsidRPr="00DC34BE">
        <w:rPr>
          <w:rFonts w:ascii="Arial Narrow" w:hAnsi="Arial Narrow"/>
          <w:iCs/>
          <w:sz w:val="16"/>
          <w:szCs w:val="16"/>
          <w:lang w:val="de"/>
        </w:rPr>
        <w:t>Unabhängig davon, ob es sich um einen Erstantrag oder einen Verlängerungsantrag handelt, kann er nicht für einen Monat nach Juni 2025 angenommen werden.</w:t>
      </w:r>
    </w:p>
    <w:p w14:paraId="3AB74EB8" w14:textId="56649A8F" w:rsidR="002008D4" w:rsidRPr="00745FC0" w:rsidRDefault="00EA5B79" w:rsidP="00C677F7">
      <w:pPr>
        <w:widowControl w:val="0"/>
        <w:rPr>
          <w:rFonts w:ascii="Arial Narrow" w:hAnsi="Arial Narrow"/>
          <w:sz w:val="6"/>
        </w:rPr>
      </w:pPr>
      <w:r w:rsidRPr="001D5673">
        <w:rPr>
          <w:rFonts w:ascii="Arial Narrow" w:hAnsi="Arial Narrow" w:cs="Arial"/>
          <w:strike/>
          <w:noProof/>
          <w:lang w:val="en-US"/>
        </w:rPr>
        <w:drawing>
          <wp:anchor distT="0" distB="0" distL="114300" distR="114300" simplePos="0" relativeHeight="251663872" behindDoc="1" locked="0" layoutInCell="1" allowOverlap="1" wp14:anchorId="24138765" wp14:editId="035C2A96">
            <wp:simplePos x="0" y="0"/>
            <wp:positionH relativeFrom="page">
              <wp:posOffset>7012229</wp:posOffset>
            </wp:positionH>
            <wp:positionV relativeFrom="page">
              <wp:posOffset>10257358</wp:posOffset>
            </wp:positionV>
            <wp:extent cx="560705" cy="530225"/>
            <wp:effectExtent l="0" t="0" r="0" b="0"/>
            <wp:wrapNone/>
            <wp:docPr id="384" name="Image 384"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n-b_basic op 14percen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tbl>
      <w:tblPr>
        <w:tblW w:w="10950" w:type="dxa"/>
        <w:tblInd w:w="66" w:type="dxa"/>
        <w:tblLayout w:type="fixed"/>
        <w:tblLook w:val="0000" w:firstRow="0" w:lastRow="0" w:firstColumn="0" w:lastColumn="0" w:noHBand="0" w:noVBand="0"/>
      </w:tblPr>
      <w:tblGrid>
        <w:gridCol w:w="10863"/>
        <w:gridCol w:w="87"/>
      </w:tblGrid>
      <w:tr w:rsidR="002008D4" w:rsidRPr="001D5673" w14:paraId="195505C4" w14:textId="77777777" w:rsidTr="00F32D09">
        <w:trPr>
          <w:cantSplit/>
          <w:trHeight w:val="228"/>
        </w:trPr>
        <w:tc>
          <w:tcPr>
            <w:tcW w:w="10950" w:type="dxa"/>
            <w:gridSpan w:val="2"/>
            <w:tcBorders>
              <w:top w:val="single" w:sz="4" w:space="0" w:color="999999"/>
              <w:left w:val="single" w:sz="4" w:space="0" w:color="999999"/>
              <w:bottom w:val="single" w:sz="4" w:space="0" w:color="auto"/>
              <w:right w:val="single" w:sz="4" w:space="0" w:color="999999"/>
            </w:tcBorders>
            <w:shd w:val="clear" w:color="auto" w:fill="D9D9D9"/>
            <w:vAlign w:val="center"/>
          </w:tcPr>
          <w:p w14:paraId="2553C263" w14:textId="591C0EDA" w:rsidR="002008D4" w:rsidRPr="0072479B" w:rsidRDefault="0072479B" w:rsidP="0072479B">
            <w:pPr>
              <w:widowControl w:val="0"/>
              <w:tabs>
                <w:tab w:val="clear" w:pos="680"/>
                <w:tab w:val="clear" w:pos="5783"/>
                <w:tab w:val="left" w:pos="360"/>
                <w:tab w:val="left" w:pos="1210"/>
                <w:tab w:val="left" w:pos="5529"/>
              </w:tabs>
              <w:jc w:val="center"/>
              <w:rPr>
                <w:rFonts w:ascii="Arial Narrow" w:hAnsi="Arial Narrow"/>
                <w:b/>
                <w:bCs/>
                <w:lang w:val="nl-BE"/>
              </w:rPr>
            </w:pPr>
            <w:r w:rsidRPr="00B1338E">
              <w:rPr>
                <w:rFonts w:ascii="Arial Narrow" w:hAnsi="Arial Narrow"/>
                <w:b/>
                <w:bCs/>
                <w:caps/>
                <w:lang w:val="de-DE"/>
              </w:rPr>
              <w:t>RUBRIK I</w:t>
            </w:r>
            <w:r>
              <w:rPr>
                <w:rFonts w:ascii="Arial Narrow" w:hAnsi="Arial Narrow"/>
                <w:b/>
                <w:caps/>
                <w:lang w:val="de"/>
              </w:rPr>
              <w:t xml:space="preserve">  - </w:t>
            </w:r>
            <w:r w:rsidR="00C90641">
              <w:rPr>
                <w:rFonts w:ascii="Arial Narrow" w:hAnsi="Arial Narrow"/>
                <w:b/>
                <w:caps/>
                <w:lang w:val="de"/>
              </w:rPr>
              <w:t>Vom Arbeitgeber auszufüllen</w:t>
            </w:r>
          </w:p>
        </w:tc>
      </w:tr>
      <w:tr w:rsidR="002008D4" w:rsidRPr="00C90641" w14:paraId="035A40D7" w14:textId="77777777" w:rsidTr="00F32D09">
        <w:trPr>
          <w:cantSplit/>
          <w:trHeight w:val="2405"/>
        </w:trPr>
        <w:tc>
          <w:tcPr>
            <w:tcW w:w="10950" w:type="dxa"/>
            <w:gridSpan w:val="2"/>
            <w:tcBorders>
              <w:bottom w:val="single" w:sz="4" w:space="0" w:color="auto"/>
            </w:tcBorders>
          </w:tcPr>
          <w:p w14:paraId="7E6660AB" w14:textId="77F8357F" w:rsidR="002A433D" w:rsidRPr="00EB33D8" w:rsidRDefault="002A433D" w:rsidP="00EB33D8">
            <w:pPr>
              <w:pStyle w:val="Tekst0"/>
              <w:widowControl w:val="0"/>
              <w:tabs>
                <w:tab w:val="clear" w:pos="680"/>
                <w:tab w:val="clear" w:pos="5103"/>
                <w:tab w:val="clear" w:pos="5783"/>
                <w:tab w:val="right" w:leader="dot" w:pos="10490"/>
              </w:tabs>
              <w:spacing w:before="120" w:after="0"/>
              <w:ind w:right="108"/>
              <w:rPr>
                <w:rFonts w:ascii="Arial Narrow" w:hAnsi="Arial Narrow" w:cs="Arial"/>
                <w:sz w:val="18"/>
                <w:szCs w:val="18"/>
                <w:lang w:val="fr-BE"/>
              </w:rPr>
            </w:pPr>
            <w:r w:rsidRPr="00EB33D8">
              <w:rPr>
                <w:rFonts w:ascii="Arial Narrow" w:hAnsi="Arial Narrow" w:cs="Arial"/>
                <w:sz w:val="18"/>
                <w:szCs w:val="18"/>
                <w:lang w:val="de"/>
              </w:rPr>
              <w:t xml:space="preserve">Name des Unternehmens: </w:t>
            </w:r>
            <w:r w:rsidRPr="00614DC1">
              <w:rPr>
                <w:rFonts w:ascii="Arial Narrow" w:hAnsi="Arial Narrow" w:cs="Arial"/>
                <w:color w:val="BFBFBF" w:themeColor="background1" w:themeShade="BF"/>
                <w:sz w:val="18"/>
                <w:szCs w:val="18"/>
                <w:lang w:val="de"/>
              </w:rPr>
              <w:tab/>
            </w:r>
          </w:p>
          <w:p w14:paraId="2579550B" w14:textId="7D7FE0A2" w:rsidR="002A433D" w:rsidRPr="00614DC1" w:rsidRDefault="002A433D" w:rsidP="00EB33D8">
            <w:pPr>
              <w:pStyle w:val="Tekst0"/>
              <w:widowControl w:val="0"/>
              <w:tabs>
                <w:tab w:val="clear" w:pos="680"/>
                <w:tab w:val="clear" w:pos="5103"/>
                <w:tab w:val="clear" w:pos="5783"/>
                <w:tab w:val="right" w:leader="dot" w:pos="10490"/>
              </w:tabs>
              <w:spacing w:before="120" w:after="0"/>
              <w:ind w:right="108"/>
              <w:rPr>
                <w:rFonts w:ascii="Arial Narrow" w:hAnsi="Arial Narrow" w:cs="Arial"/>
                <w:color w:val="BFBFBF" w:themeColor="background1" w:themeShade="BF"/>
                <w:sz w:val="18"/>
                <w:szCs w:val="18"/>
                <w:lang w:val="fr-BE"/>
              </w:rPr>
            </w:pPr>
            <w:r w:rsidRPr="00EB33D8">
              <w:rPr>
                <w:rFonts w:ascii="Arial Narrow" w:hAnsi="Arial Narrow" w:cs="Arial"/>
                <w:sz w:val="18"/>
                <w:szCs w:val="18"/>
                <w:lang w:val="de"/>
              </w:rPr>
              <w:t xml:space="preserve">Adresse des Gesellschaftssitzes des Unternehmens: </w:t>
            </w:r>
            <w:r w:rsidRPr="00614DC1">
              <w:rPr>
                <w:rFonts w:ascii="Arial Narrow" w:hAnsi="Arial Narrow" w:cs="Arial"/>
                <w:color w:val="BFBFBF" w:themeColor="background1" w:themeShade="BF"/>
                <w:sz w:val="18"/>
                <w:szCs w:val="18"/>
                <w:lang w:val="de"/>
              </w:rPr>
              <w:tab/>
            </w:r>
          </w:p>
          <w:p w14:paraId="31F452EB" w14:textId="0F585387" w:rsidR="002A433D" w:rsidRPr="00614DC1" w:rsidRDefault="002A433D" w:rsidP="00EB33D8">
            <w:pPr>
              <w:pStyle w:val="Tekst0"/>
              <w:widowControl w:val="0"/>
              <w:tabs>
                <w:tab w:val="clear" w:pos="680"/>
                <w:tab w:val="clear" w:pos="5103"/>
                <w:tab w:val="clear" w:pos="5783"/>
                <w:tab w:val="right" w:leader="dot" w:pos="10490"/>
              </w:tabs>
              <w:spacing w:before="120" w:after="0"/>
              <w:ind w:right="108"/>
              <w:rPr>
                <w:rFonts w:ascii="Arial Narrow" w:hAnsi="Arial Narrow" w:cs="Arial"/>
                <w:color w:val="BFBFBF" w:themeColor="background1" w:themeShade="BF"/>
                <w:sz w:val="18"/>
                <w:szCs w:val="18"/>
                <w:lang w:val="fr-BE"/>
              </w:rPr>
            </w:pPr>
            <w:r w:rsidRPr="00614DC1">
              <w:rPr>
                <w:rFonts w:ascii="Arial Narrow" w:hAnsi="Arial Narrow" w:cs="Arial"/>
                <w:color w:val="BFBFBF" w:themeColor="background1" w:themeShade="BF"/>
                <w:sz w:val="18"/>
                <w:szCs w:val="18"/>
                <w:lang w:val="de"/>
              </w:rPr>
              <w:tab/>
            </w:r>
          </w:p>
          <w:p w14:paraId="4BA575ED" w14:textId="7D6B5E5E" w:rsidR="00647AB2" w:rsidRPr="00614DC1" w:rsidRDefault="002008D4" w:rsidP="007C110F">
            <w:pPr>
              <w:pStyle w:val="Tekst0"/>
              <w:widowControl w:val="0"/>
              <w:tabs>
                <w:tab w:val="clear" w:pos="680"/>
                <w:tab w:val="clear" w:pos="5103"/>
                <w:tab w:val="clear" w:pos="5783"/>
              </w:tabs>
              <w:spacing w:before="120" w:after="0"/>
              <w:ind w:right="108"/>
              <w:rPr>
                <w:rFonts w:ascii="Arial Narrow" w:hAnsi="Arial Narrow" w:cs="Arial"/>
                <w:sz w:val="18"/>
                <w:szCs w:val="18"/>
              </w:rPr>
            </w:pPr>
            <w:r w:rsidRPr="00614DC1">
              <w:rPr>
                <w:rFonts w:ascii="Arial Narrow" w:hAnsi="Arial Narrow" w:cs="Arial"/>
                <w:sz w:val="18"/>
                <w:szCs w:val="18"/>
                <w:lang w:val="de"/>
              </w:rPr>
              <w:t>Unternehmensnummer</w:t>
            </w:r>
            <w:r w:rsidR="00767F26" w:rsidRPr="00614DC1">
              <w:rPr>
                <w:rStyle w:val="Voetnootmarkering"/>
                <w:rFonts w:ascii="Arial Narrow" w:hAnsi="Arial Narrow" w:cs="Arial"/>
                <w:sz w:val="18"/>
                <w:szCs w:val="18"/>
                <w:lang w:val="de"/>
              </w:rPr>
              <w:footnoteReference w:id="1"/>
            </w:r>
            <w:r w:rsidR="001E78A5" w:rsidRPr="00614DC1">
              <w:rPr>
                <w:rFonts w:ascii="Arial Narrow" w:hAnsi="Arial Narrow" w:cs="Arial"/>
                <w:sz w:val="18"/>
                <w:szCs w:val="18"/>
                <w:lang w:val="de"/>
              </w:rPr>
              <w:t xml:space="preserve"> </w:t>
            </w:r>
            <w:r w:rsidR="003A78C3">
              <w:rPr>
                <w:rFonts w:ascii="Arial Narrow" w:hAnsi="Arial Narrow" w:cs="Arial"/>
                <w:sz w:val="18"/>
                <w:szCs w:val="18"/>
                <w:lang w:val="de"/>
              </w:rPr>
              <w:t xml:space="preserve"> </w:t>
            </w:r>
            <w:r w:rsidR="00614DC1" w:rsidRPr="00614DC1">
              <w:rPr>
                <w:rFonts w:ascii="Arial Narrow" w:hAnsi="Arial Narrow"/>
                <w:color w:val="BFBFBF"/>
                <w:spacing w:val="80"/>
                <w:position w:val="-2"/>
                <w:sz w:val="18"/>
                <w:lang w:val="nl-BE"/>
              </w:rPr>
              <w:sym w:font="Symbol" w:char="00BE"/>
            </w:r>
            <w:r w:rsidR="00614DC1" w:rsidRPr="00614DC1">
              <w:rPr>
                <w:rFonts w:ascii="Arial Narrow" w:hAnsi="Arial Narrow"/>
                <w:color w:val="BFBFBF"/>
                <w:spacing w:val="80"/>
                <w:position w:val="-2"/>
                <w:sz w:val="18"/>
                <w:lang w:val="nl-BE"/>
              </w:rPr>
              <w:sym w:font="Symbol" w:char="00BE"/>
            </w:r>
            <w:r w:rsidR="00614DC1" w:rsidRPr="00614DC1">
              <w:rPr>
                <w:rFonts w:ascii="Arial Narrow" w:hAnsi="Arial Narrow"/>
                <w:color w:val="BFBFBF"/>
                <w:spacing w:val="80"/>
                <w:position w:val="-2"/>
                <w:sz w:val="18"/>
                <w:lang w:val="nl-BE"/>
              </w:rPr>
              <w:sym w:font="Symbol" w:char="00BE"/>
            </w:r>
            <w:r w:rsidR="00614DC1" w:rsidRPr="00614DC1">
              <w:rPr>
                <w:rFonts w:ascii="Arial Narrow" w:hAnsi="Arial Narrow"/>
                <w:color w:val="BFBFBF"/>
                <w:spacing w:val="80"/>
                <w:position w:val="-2"/>
                <w:sz w:val="18"/>
                <w:lang w:val="nl-BE"/>
              </w:rPr>
              <w:sym w:font="Symbol" w:char="00BE"/>
            </w:r>
            <w:r w:rsidR="00614DC1" w:rsidRPr="00614DC1">
              <w:rPr>
                <w:rFonts w:ascii="Arial Narrow" w:hAnsi="Arial Narrow"/>
                <w:color w:val="BFBFBF"/>
                <w:spacing w:val="80"/>
                <w:position w:val="-2"/>
                <w:sz w:val="18"/>
                <w:lang w:val="nl-BE"/>
              </w:rPr>
              <w:sym w:font="Symbol" w:char="00BE"/>
            </w:r>
            <w:r w:rsidR="00614DC1" w:rsidRPr="00614DC1">
              <w:rPr>
                <w:rFonts w:ascii="Arial Narrow" w:hAnsi="Arial Narrow"/>
                <w:color w:val="BFBFBF"/>
                <w:spacing w:val="80"/>
                <w:position w:val="-2"/>
                <w:sz w:val="18"/>
                <w:lang w:val="nl-BE"/>
              </w:rPr>
              <w:sym w:font="Symbol" w:char="00BE"/>
            </w:r>
            <w:r w:rsidR="00614DC1" w:rsidRPr="00614DC1">
              <w:rPr>
                <w:rFonts w:ascii="Arial Narrow" w:hAnsi="Arial Narrow"/>
                <w:color w:val="BFBFBF"/>
                <w:spacing w:val="80"/>
                <w:position w:val="-2"/>
                <w:sz w:val="18"/>
                <w:lang w:val="nl-BE"/>
              </w:rPr>
              <w:sym w:font="Symbol" w:char="00BE"/>
            </w:r>
            <w:r w:rsidR="00614DC1" w:rsidRPr="00614DC1">
              <w:rPr>
                <w:rFonts w:ascii="Arial Narrow" w:hAnsi="Arial Narrow"/>
                <w:color w:val="BFBFBF"/>
                <w:spacing w:val="80"/>
                <w:position w:val="-2"/>
                <w:sz w:val="18"/>
                <w:lang w:val="nl-BE"/>
              </w:rPr>
              <w:t xml:space="preserve"> </w:t>
            </w:r>
            <w:r w:rsidR="00614DC1" w:rsidRPr="00614DC1">
              <w:rPr>
                <w:rFonts w:ascii="Arial Narrow" w:hAnsi="Arial Narrow"/>
                <w:color w:val="BFBFBF"/>
                <w:spacing w:val="80"/>
                <w:position w:val="-2"/>
                <w:sz w:val="18"/>
                <w:lang w:val="nl-BE"/>
              </w:rPr>
              <w:sym w:font="Symbol" w:char="00BE"/>
            </w:r>
            <w:r w:rsidR="00614DC1" w:rsidRPr="00614DC1">
              <w:rPr>
                <w:rFonts w:ascii="Arial Narrow" w:hAnsi="Arial Narrow"/>
                <w:color w:val="BFBFBF"/>
                <w:spacing w:val="80"/>
                <w:position w:val="-2"/>
                <w:sz w:val="18"/>
                <w:lang w:val="nl-BE"/>
              </w:rPr>
              <w:sym w:font="Symbol" w:char="00BE"/>
            </w:r>
            <w:r w:rsidR="00614DC1" w:rsidRPr="00614DC1">
              <w:rPr>
                <w:rFonts w:ascii="Arial Narrow" w:hAnsi="Arial Narrow"/>
                <w:color w:val="BFBFBF"/>
                <w:spacing w:val="80"/>
                <w:position w:val="-2"/>
                <w:sz w:val="18"/>
                <w:lang w:val="nl-BE"/>
              </w:rPr>
              <w:sym w:font="Symbol" w:char="00BE"/>
            </w:r>
            <w:r w:rsidR="007C110F" w:rsidRPr="00614DC1">
              <w:rPr>
                <w:rFonts w:ascii="Arial Narrow" w:hAnsi="Arial Narrow" w:cs="Arial"/>
                <w:position w:val="-6"/>
                <w:sz w:val="18"/>
                <w:szCs w:val="18"/>
                <w:lang w:val="de"/>
              </w:rPr>
              <w:tab/>
            </w:r>
            <w:r w:rsidRPr="00614DC1">
              <w:rPr>
                <w:rFonts w:ascii="Arial Narrow" w:hAnsi="Arial Narrow" w:cs="Arial"/>
                <w:sz w:val="18"/>
                <w:szCs w:val="18"/>
                <w:lang w:val="de"/>
              </w:rPr>
              <w:t>LSS-Eintragungsnummer</w:t>
            </w:r>
            <w:r w:rsidRPr="00614DC1">
              <w:rPr>
                <w:rFonts w:ascii="Arial Narrow" w:hAnsi="Arial Narrow" w:cs="Arial"/>
                <w:i/>
                <w:iCs/>
                <w:sz w:val="18"/>
                <w:szCs w:val="18"/>
                <w:lang w:val="de"/>
              </w:rPr>
              <w:t xml:space="preserve"> </w:t>
            </w:r>
            <w:r w:rsidR="00614DC1" w:rsidRPr="00614DC1">
              <w:rPr>
                <w:rFonts w:ascii="Arial Narrow" w:hAnsi="Arial Narrow"/>
                <w:color w:val="BFBFBF"/>
                <w:spacing w:val="80"/>
                <w:sz w:val="18"/>
                <w:lang w:val="nl-BE"/>
              </w:rPr>
              <w:t>[</w:t>
            </w:r>
            <w:r w:rsidR="00614DC1" w:rsidRPr="00614DC1">
              <w:rPr>
                <w:rFonts w:ascii="Arial Narrow" w:hAnsi="Arial Narrow"/>
                <w:color w:val="BFBFBF"/>
                <w:spacing w:val="80"/>
                <w:position w:val="-2"/>
                <w:sz w:val="18"/>
                <w:lang w:val="nl-BE"/>
              </w:rPr>
              <w:sym w:font="Symbol" w:char="00BE"/>
            </w:r>
            <w:r w:rsidR="00614DC1" w:rsidRPr="00614DC1">
              <w:rPr>
                <w:rFonts w:ascii="Arial Narrow" w:hAnsi="Arial Narrow"/>
                <w:color w:val="BFBFBF"/>
                <w:spacing w:val="80"/>
                <w:position w:val="2"/>
                <w:sz w:val="18"/>
                <w:lang w:val="nl-BE"/>
              </w:rPr>
              <w:t>]</w:t>
            </w:r>
            <w:r w:rsidR="00614DC1" w:rsidRPr="00614DC1">
              <w:rPr>
                <w:rFonts w:ascii="Arial Narrow" w:hAnsi="Arial Narrow"/>
                <w:color w:val="BFBFBF"/>
                <w:spacing w:val="80"/>
                <w:position w:val="-2"/>
                <w:sz w:val="18"/>
                <w:lang w:val="nl-BE"/>
              </w:rPr>
              <w:sym w:font="Symbol" w:char="00BE"/>
            </w:r>
            <w:r w:rsidR="00614DC1" w:rsidRPr="00614DC1">
              <w:rPr>
                <w:rFonts w:ascii="Arial Narrow" w:hAnsi="Arial Narrow"/>
                <w:color w:val="BFBFBF"/>
                <w:spacing w:val="80"/>
                <w:position w:val="-2"/>
                <w:sz w:val="18"/>
                <w:lang w:val="nl-BE"/>
              </w:rPr>
              <w:sym w:font="Symbol" w:char="00BE"/>
            </w:r>
            <w:r w:rsidR="00614DC1" w:rsidRPr="00614DC1">
              <w:rPr>
                <w:rFonts w:ascii="Arial Narrow" w:hAnsi="Arial Narrow"/>
                <w:color w:val="BFBFBF"/>
                <w:spacing w:val="80"/>
                <w:position w:val="-2"/>
                <w:sz w:val="18"/>
                <w:lang w:val="nl-BE"/>
              </w:rPr>
              <w:sym w:font="Symbol" w:char="00BE"/>
            </w:r>
            <w:r w:rsidR="00614DC1" w:rsidRPr="00614DC1">
              <w:rPr>
                <w:rFonts w:ascii="Arial Narrow" w:hAnsi="Arial Narrow"/>
                <w:color w:val="BFBFBF"/>
                <w:spacing w:val="80"/>
                <w:position w:val="-2"/>
                <w:sz w:val="18"/>
                <w:lang w:val="nl-BE"/>
              </w:rPr>
              <w:sym w:font="Symbol" w:char="00BE"/>
            </w:r>
            <w:r w:rsidR="00614DC1" w:rsidRPr="00614DC1">
              <w:rPr>
                <w:rFonts w:ascii="Arial Narrow" w:hAnsi="Arial Narrow"/>
                <w:color w:val="BFBFBF" w:themeColor="background1" w:themeShade="BF"/>
                <w:spacing w:val="80"/>
                <w:position w:val="-2"/>
                <w:sz w:val="18"/>
                <w:lang w:val="nl-BE"/>
              </w:rPr>
              <w:sym w:font="Symbol" w:char="00BE"/>
            </w:r>
            <w:r w:rsidR="00614DC1" w:rsidRPr="00614DC1">
              <w:rPr>
                <w:rFonts w:ascii="Arial Narrow" w:hAnsi="Arial Narrow"/>
                <w:color w:val="BFBFBF"/>
                <w:spacing w:val="80"/>
                <w:position w:val="-2"/>
                <w:sz w:val="18"/>
                <w:lang w:val="nl-BE"/>
              </w:rPr>
              <w:sym w:font="Symbol" w:char="00BE"/>
            </w:r>
            <w:r w:rsidR="00614DC1" w:rsidRPr="00614DC1">
              <w:rPr>
                <w:rFonts w:ascii="Arial Narrow" w:hAnsi="Arial Narrow"/>
                <w:color w:val="BFBFBF"/>
                <w:spacing w:val="80"/>
                <w:position w:val="-2"/>
                <w:sz w:val="18"/>
                <w:lang w:val="nl-BE"/>
              </w:rPr>
              <w:t xml:space="preserve"> </w:t>
            </w:r>
            <w:r w:rsidR="00614DC1" w:rsidRPr="00614DC1">
              <w:rPr>
                <w:rFonts w:ascii="Arial Narrow" w:hAnsi="Arial Narrow"/>
                <w:color w:val="BFBFBF"/>
                <w:spacing w:val="80"/>
                <w:position w:val="-2"/>
                <w:sz w:val="18"/>
                <w:lang w:val="nl-BE"/>
              </w:rPr>
              <w:sym w:font="Symbol" w:char="00BE"/>
            </w:r>
            <w:r w:rsidR="00614DC1" w:rsidRPr="00614DC1">
              <w:rPr>
                <w:rFonts w:ascii="Arial Narrow" w:hAnsi="Arial Narrow"/>
                <w:color w:val="BFBFBF"/>
                <w:spacing w:val="80"/>
                <w:position w:val="-2"/>
                <w:sz w:val="18"/>
                <w:lang w:val="nl-BE"/>
              </w:rPr>
              <w:sym w:font="Symbol" w:char="00BE"/>
            </w:r>
          </w:p>
          <w:p w14:paraId="24666727" w14:textId="5B5A487C" w:rsidR="002A433D" w:rsidRPr="00614DC1" w:rsidRDefault="006310D8" w:rsidP="003C05F5">
            <w:pPr>
              <w:pStyle w:val="Tekst0"/>
              <w:widowControl w:val="0"/>
              <w:tabs>
                <w:tab w:val="clear" w:pos="680"/>
                <w:tab w:val="clear" w:pos="5103"/>
                <w:tab w:val="clear" w:pos="5783"/>
                <w:tab w:val="left" w:pos="1805"/>
                <w:tab w:val="left" w:pos="3732"/>
                <w:tab w:val="right" w:pos="10490"/>
              </w:tabs>
              <w:spacing w:before="120" w:after="0"/>
              <w:ind w:right="108"/>
              <w:rPr>
                <w:rFonts w:ascii="Arial Narrow" w:hAnsi="Arial Narrow" w:cs="Arial"/>
                <w:sz w:val="18"/>
                <w:szCs w:val="18"/>
              </w:rPr>
            </w:pPr>
            <w:r w:rsidRPr="00614DC1">
              <w:rPr>
                <w:rFonts w:ascii="Arial Narrow" w:hAnsi="Arial Narrow" w:cs="Arial"/>
                <w:sz w:val="18"/>
                <w:szCs w:val="18"/>
                <w:lang w:val="de"/>
              </w:rPr>
              <w:t xml:space="preserve">Nr. der paritätischen Kommission:  </w:t>
            </w:r>
            <w:r w:rsidR="00614DC1" w:rsidRPr="00614DC1">
              <w:rPr>
                <w:rFonts w:ascii="Arial Narrow" w:hAnsi="Arial Narrow"/>
                <w:color w:val="BFBFBF"/>
                <w:spacing w:val="80"/>
                <w:position w:val="-2"/>
                <w:sz w:val="18"/>
                <w:lang w:val="nl-BE"/>
              </w:rPr>
              <w:sym w:font="Symbol" w:char="00BE"/>
            </w:r>
            <w:r w:rsidR="00614DC1" w:rsidRPr="00614DC1">
              <w:rPr>
                <w:rFonts w:ascii="Arial Narrow" w:hAnsi="Arial Narrow"/>
                <w:color w:val="BFBFBF"/>
                <w:spacing w:val="80"/>
                <w:position w:val="-2"/>
                <w:sz w:val="18"/>
                <w:lang w:val="nl-BE"/>
              </w:rPr>
              <w:sym w:font="Symbol" w:char="00BE"/>
            </w:r>
            <w:r w:rsidR="00614DC1" w:rsidRPr="00614DC1">
              <w:rPr>
                <w:rFonts w:ascii="Arial Narrow" w:hAnsi="Arial Narrow"/>
                <w:color w:val="BFBFBF"/>
                <w:spacing w:val="80"/>
                <w:position w:val="-2"/>
                <w:sz w:val="18"/>
                <w:lang w:val="nl-BE"/>
              </w:rPr>
              <w:sym w:font="Symbol" w:char="00BE"/>
            </w:r>
            <w:r w:rsidR="00614DC1" w:rsidRPr="00614DC1">
              <w:rPr>
                <w:rFonts w:ascii="Arial Narrow" w:hAnsi="Arial Narrow"/>
                <w:color w:val="BFBFBF"/>
                <w:spacing w:val="80"/>
                <w:position w:val="-2"/>
                <w:sz w:val="18"/>
                <w:lang w:val="nl-BE"/>
              </w:rPr>
              <w:t xml:space="preserve"> </w:t>
            </w:r>
            <w:r w:rsidR="00614DC1" w:rsidRPr="00614DC1">
              <w:rPr>
                <w:rFonts w:ascii="Arial Narrow" w:hAnsi="Arial Narrow"/>
                <w:color w:val="BFBFBF"/>
                <w:spacing w:val="80"/>
                <w:position w:val="-2"/>
                <w:sz w:val="18"/>
                <w:lang w:val="nl-BE"/>
              </w:rPr>
              <w:sym w:font="Symbol" w:char="00BE"/>
            </w:r>
            <w:r w:rsidR="00614DC1" w:rsidRPr="00614DC1">
              <w:rPr>
                <w:rFonts w:ascii="Arial Narrow" w:hAnsi="Arial Narrow"/>
                <w:color w:val="BFBFBF"/>
                <w:spacing w:val="80"/>
                <w:position w:val="-2"/>
                <w:sz w:val="18"/>
                <w:lang w:val="nl-BE"/>
              </w:rPr>
              <w:sym w:font="Symbol" w:char="00BE"/>
            </w:r>
          </w:p>
          <w:p w14:paraId="78A1146F" w14:textId="5250A338" w:rsidR="002A433D" w:rsidRPr="00EB33D8" w:rsidRDefault="002008D4" w:rsidP="00EB33D8">
            <w:pPr>
              <w:pStyle w:val="Tekst0"/>
              <w:widowControl w:val="0"/>
              <w:tabs>
                <w:tab w:val="clear" w:pos="680"/>
                <w:tab w:val="clear" w:pos="5103"/>
                <w:tab w:val="clear" w:pos="5783"/>
                <w:tab w:val="right" w:leader="dot" w:pos="10490"/>
              </w:tabs>
              <w:spacing w:before="120" w:after="0"/>
              <w:ind w:right="108"/>
              <w:rPr>
                <w:rFonts w:ascii="Arial Narrow" w:hAnsi="Arial Narrow"/>
                <w:sz w:val="18"/>
                <w:szCs w:val="18"/>
                <w:lang w:val="fr-BE"/>
              </w:rPr>
            </w:pPr>
            <w:r w:rsidRPr="00EB33D8">
              <w:rPr>
                <w:rFonts w:ascii="Arial Narrow" w:hAnsi="Arial Narrow"/>
                <w:sz w:val="18"/>
                <w:szCs w:val="18"/>
                <w:lang w:val="de"/>
              </w:rPr>
              <w:t xml:space="preserve">Ansprechpartner: </w:t>
            </w:r>
            <w:r w:rsidRPr="00614DC1">
              <w:rPr>
                <w:rFonts w:ascii="Arial Narrow" w:hAnsi="Arial Narrow"/>
                <w:color w:val="BFBFBF" w:themeColor="background1" w:themeShade="BF"/>
                <w:sz w:val="18"/>
                <w:szCs w:val="18"/>
                <w:lang w:val="de"/>
              </w:rPr>
              <w:tab/>
            </w:r>
          </w:p>
          <w:p w14:paraId="0E609A47" w14:textId="68B6596C" w:rsidR="002A433D" w:rsidRPr="00EB33D8" w:rsidRDefault="002008D4" w:rsidP="00BB2904">
            <w:pPr>
              <w:pStyle w:val="Tekst0"/>
              <w:widowControl w:val="0"/>
              <w:tabs>
                <w:tab w:val="clear" w:pos="680"/>
                <w:tab w:val="clear" w:pos="5103"/>
                <w:tab w:val="clear" w:pos="5783"/>
                <w:tab w:val="left" w:leader="dot" w:pos="3226"/>
                <w:tab w:val="right" w:leader="dot" w:pos="10490"/>
              </w:tabs>
              <w:spacing w:before="120" w:after="0"/>
              <w:ind w:right="108"/>
              <w:rPr>
                <w:rFonts w:ascii="Arial Narrow" w:hAnsi="Arial Narrow"/>
                <w:sz w:val="18"/>
                <w:szCs w:val="18"/>
                <w:lang w:val="fr-BE"/>
              </w:rPr>
            </w:pPr>
            <w:r w:rsidRPr="00EB33D8">
              <w:rPr>
                <w:rFonts w:ascii="Arial Narrow" w:hAnsi="Arial Narrow"/>
                <w:sz w:val="18"/>
                <w:szCs w:val="18"/>
                <w:lang w:val="de"/>
              </w:rPr>
              <w:t xml:space="preserve">Tel-Nr.: </w:t>
            </w:r>
            <w:r w:rsidRPr="00614DC1">
              <w:rPr>
                <w:rFonts w:ascii="Arial Narrow" w:hAnsi="Arial Narrow"/>
                <w:color w:val="BFBFBF" w:themeColor="background1" w:themeShade="BF"/>
                <w:sz w:val="18"/>
                <w:szCs w:val="18"/>
                <w:lang w:val="de"/>
              </w:rPr>
              <w:tab/>
            </w:r>
            <w:r w:rsidRPr="003A78C3">
              <w:rPr>
                <w:rFonts w:ascii="Arial Narrow" w:hAnsi="Arial Narrow"/>
                <w:sz w:val="18"/>
                <w:szCs w:val="18"/>
                <w:lang w:val="de"/>
              </w:rPr>
              <w:t xml:space="preserve"> E-Mail:</w:t>
            </w:r>
            <w:r w:rsidRPr="00EB33D8">
              <w:rPr>
                <w:rFonts w:ascii="Arial Narrow" w:hAnsi="Arial Narrow"/>
                <w:sz w:val="18"/>
                <w:szCs w:val="18"/>
                <w:lang w:val="de"/>
              </w:rPr>
              <w:t xml:space="preserve"> </w:t>
            </w:r>
            <w:r w:rsidRPr="00614DC1">
              <w:rPr>
                <w:rFonts w:ascii="Arial Narrow" w:hAnsi="Arial Narrow"/>
                <w:color w:val="BFBFBF" w:themeColor="background1" w:themeShade="BF"/>
                <w:sz w:val="18"/>
                <w:szCs w:val="18"/>
                <w:lang w:val="de"/>
              </w:rPr>
              <w:tab/>
            </w:r>
          </w:p>
          <w:p w14:paraId="29D2497E" w14:textId="520C2ED6" w:rsidR="00EB33D8" w:rsidRPr="00EB33D8" w:rsidRDefault="00EB33D8" w:rsidP="00EB33D8">
            <w:pPr>
              <w:pStyle w:val="Tekst0"/>
              <w:widowControl w:val="0"/>
              <w:tabs>
                <w:tab w:val="clear" w:pos="680"/>
                <w:tab w:val="clear" w:pos="5103"/>
                <w:tab w:val="clear" w:pos="5783"/>
                <w:tab w:val="left" w:pos="6988"/>
              </w:tabs>
              <w:spacing w:before="120" w:after="0"/>
              <w:ind w:right="108"/>
              <w:rPr>
                <w:rFonts w:ascii="Arial Narrow" w:hAnsi="Arial Narrow"/>
                <w:sz w:val="8"/>
                <w:szCs w:val="8"/>
                <w:lang w:val="fr-BE"/>
              </w:rPr>
            </w:pPr>
            <w:r w:rsidRPr="00EB33D8">
              <w:rPr>
                <w:rFonts w:ascii="Arial Narrow" w:hAnsi="Arial Narrow"/>
                <w:sz w:val="8"/>
                <w:szCs w:val="8"/>
                <w:lang w:val="de"/>
              </w:rPr>
              <w:tab/>
            </w:r>
          </w:p>
        </w:tc>
      </w:tr>
      <w:tr w:rsidR="002008D4" w:rsidRPr="00C90641" w14:paraId="2A5B6ED1" w14:textId="77777777" w:rsidTr="00F32D09">
        <w:trPr>
          <w:cantSplit/>
          <w:trHeight w:val="177"/>
        </w:trPr>
        <w:tc>
          <w:tcPr>
            <w:tcW w:w="10950" w:type="dxa"/>
            <w:gridSpan w:val="2"/>
            <w:tcBorders>
              <w:top w:val="single" w:sz="4" w:space="0" w:color="auto"/>
              <w:left w:val="single" w:sz="4" w:space="0" w:color="999999"/>
              <w:bottom w:val="single" w:sz="4" w:space="0" w:color="auto"/>
              <w:right w:val="single" w:sz="4" w:space="0" w:color="999999"/>
            </w:tcBorders>
            <w:shd w:val="clear" w:color="auto" w:fill="D9D9D9"/>
            <w:vAlign w:val="center"/>
          </w:tcPr>
          <w:p w14:paraId="38763852" w14:textId="62A451B1" w:rsidR="002008D4" w:rsidRPr="00745FC0" w:rsidRDefault="00A303B0" w:rsidP="00C677F7">
            <w:pPr>
              <w:widowControl w:val="0"/>
              <w:tabs>
                <w:tab w:val="clear" w:pos="680"/>
                <w:tab w:val="clear" w:pos="5783"/>
                <w:tab w:val="left" w:pos="360"/>
                <w:tab w:val="left" w:pos="1068"/>
                <w:tab w:val="left" w:pos="5529"/>
              </w:tabs>
              <w:rPr>
                <w:rFonts w:ascii="Arial Narrow" w:hAnsi="Arial Narrow"/>
                <w:b/>
                <w:bCs/>
                <w:strike/>
              </w:rPr>
            </w:pPr>
            <w:r w:rsidRPr="00337402">
              <w:rPr>
                <w:rFonts w:ascii="Arial Narrow" w:hAnsi="Arial Narrow"/>
                <w:b/>
                <w:caps/>
                <w:lang w:val="de"/>
              </w:rPr>
              <w:t xml:space="preserve">DER ANTRAG AUF EINE ÜBERGANGSREGELUNG </w:t>
            </w:r>
          </w:p>
        </w:tc>
      </w:tr>
      <w:tr w:rsidR="002008D4" w:rsidRPr="00C90641" w14:paraId="65787A1E" w14:textId="77777777" w:rsidTr="00F32D09">
        <w:trPr>
          <w:gridAfter w:val="1"/>
          <w:wAfter w:w="87" w:type="dxa"/>
          <w:cantSplit/>
        </w:trPr>
        <w:tc>
          <w:tcPr>
            <w:tcW w:w="10863" w:type="dxa"/>
            <w:vAlign w:val="center"/>
          </w:tcPr>
          <w:p w14:paraId="28602C62" w14:textId="77777777" w:rsidR="00745FC0" w:rsidRPr="00AB0DE1" w:rsidRDefault="004E1536" w:rsidP="006A3487">
            <w:pPr>
              <w:pStyle w:val="Tekst0"/>
              <w:widowControl w:val="0"/>
              <w:tabs>
                <w:tab w:val="clear" w:pos="680"/>
                <w:tab w:val="clear" w:pos="5103"/>
                <w:tab w:val="clear" w:pos="5783"/>
                <w:tab w:val="left" w:pos="0"/>
              </w:tabs>
              <w:spacing w:before="0" w:after="0"/>
              <w:ind w:right="108"/>
              <w:rPr>
                <w:rFonts w:ascii="Arial Narrow" w:hAnsi="Arial Narrow" w:cs="Arial"/>
                <w:i/>
                <w:iCs/>
                <w:sz w:val="18"/>
                <w:szCs w:val="18"/>
                <w:lang w:val="de"/>
              </w:rPr>
            </w:pPr>
            <w:r w:rsidRPr="00AB0DE1">
              <w:rPr>
                <w:rFonts w:ascii="Arial Narrow" w:hAnsi="Arial Narrow" w:cs="Arial"/>
                <w:i/>
                <w:iCs/>
                <w:color w:val="FF0000"/>
                <w:sz w:val="18"/>
                <w:szCs w:val="18"/>
                <w:lang w:val="de"/>
              </w:rPr>
              <w:t xml:space="preserve">Kreuzen Sie alle Felder an, die auf Ihren Antrag zutreffen. </w:t>
            </w:r>
          </w:p>
          <w:p w14:paraId="5475E011" w14:textId="364D6E6C" w:rsidR="00527407" w:rsidRPr="00AB0DE1" w:rsidRDefault="004E1536" w:rsidP="006A3487">
            <w:pPr>
              <w:pStyle w:val="Tekst0"/>
              <w:widowControl w:val="0"/>
              <w:tabs>
                <w:tab w:val="clear" w:pos="680"/>
                <w:tab w:val="clear" w:pos="5103"/>
                <w:tab w:val="clear" w:pos="5783"/>
                <w:tab w:val="left" w:pos="0"/>
              </w:tabs>
              <w:spacing w:before="0" w:after="0"/>
              <w:ind w:right="108"/>
              <w:rPr>
                <w:rFonts w:ascii="Arial Narrow" w:hAnsi="Arial Narrow"/>
                <w:i/>
                <w:iCs/>
                <w:color w:val="FF0000"/>
                <w:sz w:val="18"/>
                <w:szCs w:val="18"/>
                <w:lang w:val="nl-BE"/>
              </w:rPr>
            </w:pPr>
            <w:proofErr w:type="spellStart"/>
            <w:r w:rsidRPr="00AB0DE1">
              <w:rPr>
                <w:rFonts w:ascii="Arial Narrow" w:hAnsi="Arial Narrow"/>
                <w:i/>
                <w:iCs/>
                <w:color w:val="FF0000"/>
                <w:sz w:val="18"/>
                <w:szCs w:val="18"/>
                <w:lang w:val="nl-BE"/>
              </w:rPr>
              <w:t>Wenn</w:t>
            </w:r>
            <w:proofErr w:type="spellEnd"/>
            <w:r w:rsidRPr="00AB0DE1">
              <w:rPr>
                <w:rFonts w:ascii="Arial Narrow" w:hAnsi="Arial Narrow"/>
                <w:i/>
                <w:iCs/>
                <w:color w:val="FF0000"/>
                <w:sz w:val="18"/>
                <w:szCs w:val="18"/>
                <w:lang w:val="nl-BE"/>
              </w:rPr>
              <w:t xml:space="preserve"> </w:t>
            </w:r>
            <w:proofErr w:type="spellStart"/>
            <w:r w:rsidRPr="00AB0DE1">
              <w:rPr>
                <w:rFonts w:ascii="Arial Narrow" w:hAnsi="Arial Narrow"/>
                <w:i/>
                <w:iCs/>
                <w:color w:val="FF0000"/>
                <w:sz w:val="18"/>
                <w:szCs w:val="18"/>
                <w:lang w:val="nl-BE"/>
              </w:rPr>
              <w:t>Sie</w:t>
            </w:r>
            <w:proofErr w:type="spellEnd"/>
            <w:r w:rsidRPr="00AB0DE1">
              <w:rPr>
                <w:rFonts w:ascii="Arial Narrow" w:hAnsi="Arial Narrow"/>
                <w:i/>
                <w:iCs/>
                <w:color w:val="FF0000"/>
                <w:sz w:val="18"/>
                <w:szCs w:val="18"/>
                <w:lang w:val="nl-BE"/>
              </w:rPr>
              <w:t xml:space="preserve"> </w:t>
            </w:r>
            <w:proofErr w:type="spellStart"/>
            <w:r w:rsidRPr="00AB0DE1">
              <w:rPr>
                <w:rFonts w:ascii="Arial Narrow" w:hAnsi="Arial Narrow"/>
                <w:i/>
                <w:iCs/>
                <w:color w:val="FF0000"/>
                <w:sz w:val="18"/>
                <w:szCs w:val="18"/>
                <w:lang w:val="nl-BE"/>
              </w:rPr>
              <w:t>dieses</w:t>
            </w:r>
            <w:proofErr w:type="spellEnd"/>
            <w:r w:rsidRPr="00AB0DE1">
              <w:rPr>
                <w:rFonts w:ascii="Arial Narrow" w:hAnsi="Arial Narrow"/>
                <w:i/>
                <w:iCs/>
                <w:color w:val="FF0000"/>
                <w:sz w:val="18"/>
                <w:szCs w:val="18"/>
                <w:lang w:val="nl-BE"/>
              </w:rPr>
              <w:t xml:space="preserve"> </w:t>
            </w:r>
            <w:proofErr w:type="spellStart"/>
            <w:r w:rsidRPr="00AB0DE1">
              <w:rPr>
                <w:rFonts w:ascii="Arial Narrow" w:hAnsi="Arial Narrow"/>
                <w:i/>
                <w:iCs/>
                <w:color w:val="FF0000"/>
                <w:sz w:val="18"/>
                <w:szCs w:val="18"/>
                <w:lang w:val="nl-BE"/>
              </w:rPr>
              <w:t>Formular</w:t>
            </w:r>
            <w:proofErr w:type="spellEnd"/>
            <w:r w:rsidRPr="00AB0DE1">
              <w:rPr>
                <w:rFonts w:ascii="Arial Narrow" w:hAnsi="Arial Narrow"/>
                <w:i/>
                <w:iCs/>
                <w:color w:val="FF0000"/>
                <w:sz w:val="18"/>
                <w:szCs w:val="18"/>
                <w:lang w:val="nl-BE"/>
              </w:rPr>
              <w:t xml:space="preserve"> nicht </w:t>
            </w:r>
            <w:proofErr w:type="spellStart"/>
            <w:r w:rsidRPr="00AB0DE1">
              <w:rPr>
                <w:rFonts w:ascii="Arial Narrow" w:hAnsi="Arial Narrow"/>
                <w:i/>
                <w:iCs/>
                <w:color w:val="FF0000"/>
                <w:sz w:val="18"/>
                <w:szCs w:val="18"/>
                <w:lang w:val="nl-BE"/>
              </w:rPr>
              <w:t>ganz</w:t>
            </w:r>
            <w:proofErr w:type="spellEnd"/>
            <w:r w:rsidRPr="00AB0DE1">
              <w:rPr>
                <w:rFonts w:ascii="Arial Narrow" w:hAnsi="Arial Narrow"/>
                <w:i/>
                <w:iCs/>
                <w:color w:val="FF0000"/>
                <w:sz w:val="18"/>
                <w:szCs w:val="18"/>
                <w:lang w:val="nl-BE"/>
              </w:rPr>
              <w:t xml:space="preserve"> </w:t>
            </w:r>
            <w:proofErr w:type="spellStart"/>
            <w:r w:rsidRPr="00AB0DE1">
              <w:rPr>
                <w:rFonts w:ascii="Arial Narrow" w:hAnsi="Arial Narrow"/>
                <w:i/>
                <w:iCs/>
                <w:color w:val="FF0000"/>
                <w:sz w:val="18"/>
                <w:szCs w:val="18"/>
                <w:lang w:val="nl-BE"/>
              </w:rPr>
              <w:t>ausfüllen</w:t>
            </w:r>
            <w:proofErr w:type="spellEnd"/>
            <w:r w:rsidRPr="00AB0DE1">
              <w:rPr>
                <w:rFonts w:ascii="Arial Narrow" w:hAnsi="Arial Narrow"/>
                <w:i/>
                <w:iCs/>
                <w:color w:val="FF0000"/>
                <w:sz w:val="18"/>
                <w:szCs w:val="18"/>
                <w:lang w:val="nl-BE"/>
              </w:rPr>
              <w:t xml:space="preserve"> </w:t>
            </w:r>
            <w:proofErr w:type="spellStart"/>
            <w:r w:rsidRPr="00AB0DE1">
              <w:rPr>
                <w:rFonts w:ascii="Arial Narrow" w:hAnsi="Arial Narrow"/>
                <w:i/>
                <w:iCs/>
                <w:color w:val="FF0000"/>
                <w:sz w:val="18"/>
                <w:szCs w:val="18"/>
                <w:lang w:val="nl-BE"/>
              </w:rPr>
              <w:t>oder</w:t>
            </w:r>
            <w:proofErr w:type="spellEnd"/>
            <w:r w:rsidRPr="00AB0DE1">
              <w:rPr>
                <w:rFonts w:ascii="Arial Narrow" w:hAnsi="Arial Narrow"/>
                <w:i/>
                <w:iCs/>
                <w:color w:val="FF0000"/>
                <w:sz w:val="18"/>
                <w:szCs w:val="18"/>
                <w:lang w:val="nl-BE"/>
              </w:rPr>
              <w:t xml:space="preserve"> </w:t>
            </w:r>
            <w:proofErr w:type="spellStart"/>
            <w:r w:rsidRPr="00AB0DE1">
              <w:rPr>
                <w:rFonts w:ascii="Arial Narrow" w:hAnsi="Arial Narrow"/>
                <w:i/>
                <w:iCs/>
                <w:color w:val="FF0000"/>
                <w:sz w:val="18"/>
                <w:szCs w:val="18"/>
                <w:lang w:val="nl-BE"/>
              </w:rPr>
              <w:t>wenn</w:t>
            </w:r>
            <w:proofErr w:type="spellEnd"/>
            <w:r w:rsidRPr="00AB0DE1">
              <w:rPr>
                <w:rFonts w:ascii="Arial Narrow" w:hAnsi="Arial Narrow"/>
                <w:i/>
                <w:iCs/>
                <w:color w:val="FF0000"/>
                <w:sz w:val="18"/>
                <w:szCs w:val="18"/>
                <w:lang w:val="nl-BE"/>
              </w:rPr>
              <w:t xml:space="preserve"> </w:t>
            </w:r>
            <w:proofErr w:type="spellStart"/>
            <w:r w:rsidRPr="00AB0DE1">
              <w:rPr>
                <w:rFonts w:ascii="Arial Narrow" w:hAnsi="Arial Narrow"/>
                <w:i/>
                <w:iCs/>
                <w:color w:val="FF0000"/>
                <w:sz w:val="18"/>
                <w:szCs w:val="18"/>
                <w:lang w:val="nl-BE"/>
              </w:rPr>
              <w:t>Sie</w:t>
            </w:r>
            <w:proofErr w:type="spellEnd"/>
            <w:r w:rsidRPr="00AB0DE1">
              <w:rPr>
                <w:rFonts w:ascii="Arial Narrow" w:hAnsi="Arial Narrow"/>
                <w:i/>
                <w:iCs/>
                <w:color w:val="FF0000"/>
                <w:sz w:val="18"/>
                <w:szCs w:val="18"/>
                <w:lang w:val="nl-BE"/>
              </w:rPr>
              <w:t xml:space="preserve"> es nicht </w:t>
            </w:r>
            <w:proofErr w:type="spellStart"/>
            <w:r w:rsidRPr="00AB0DE1">
              <w:rPr>
                <w:rFonts w:ascii="Arial Narrow" w:hAnsi="Arial Narrow"/>
                <w:i/>
                <w:iCs/>
                <w:color w:val="FF0000"/>
                <w:sz w:val="18"/>
                <w:szCs w:val="18"/>
                <w:lang w:val="nl-BE"/>
              </w:rPr>
              <w:t>fristgerecht</w:t>
            </w:r>
            <w:proofErr w:type="spellEnd"/>
            <w:r w:rsidRPr="00AB0DE1">
              <w:rPr>
                <w:rFonts w:ascii="Arial Narrow" w:hAnsi="Arial Narrow"/>
                <w:i/>
                <w:iCs/>
                <w:color w:val="FF0000"/>
                <w:sz w:val="18"/>
                <w:szCs w:val="18"/>
                <w:lang w:val="nl-BE"/>
              </w:rPr>
              <w:t xml:space="preserve"> </w:t>
            </w:r>
            <w:proofErr w:type="spellStart"/>
            <w:r w:rsidRPr="00AB0DE1">
              <w:rPr>
                <w:rFonts w:ascii="Arial Narrow" w:hAnsi="Arial Narrow"/>
                <w:i/>
                <w:iCs/>
                <w:color w:val="FF0000"/>
                <w:sz w:val="18"/>
                <w:szCs w:val="18"/>
                <w:lang w:val="nl-BE"/>
              </w:rPr>
              <w:t>einreichen</w:t>
            </w:r>
            <w:proofErr w:type="spellEnd"/>
            <w:r w:rsidRPr="00AB0DE1">
              <w:rPr>
                <w:rFonts w:ascii="Arial Narrow" w:hAnsi="Arial Narrow"/>
                <w:i/>
                <w:iCs/>
                <w:color w:val="FF0000"/>
                <w:sz w:val="18"/>
                <w:szCs w:val="18"/>
                <w:lang w:val="nl-BE"/>
              </w:rPr>
              <w:t xml:space="preserve">, </w:t>
            </w:r>
            <w:proofErr w:type="spellStart"/>
            <w:r w:rsidRPr="00AB0DE1">
              <w:rPr>
                <w:rFonts w:ascii="Arial Narrow" w:hAnsi="Arial Narrow"/>
                <w:i/>
                <w:iCs/>
                <w:color w:val="FF0000"/>
                <w:sz w:val="18"/>
                <w:szCs w:val="18"/>
                <w:lang w:val="nl-BE"/>
              </w:rPr>
              <w:t>kann</w:t>
            </w:r>
            <w:proofErr w:type="spellEnd"/>
            <w:r w:rsidRPr="00AB0DE1">
              <w:rPr>
                <w:rFonts w:ascii="Arial Narrow" w:hAnsi="Arial Narrow"/>
                <w:i/>
                <w:iCs/>
                <w:color w:val="FF0000"/>
                <w:sz w:val="18"/>
                <w:szCs w:val="18"/>
                <w:lang w:val="nl-BE"/>
              </w:rPr>
              <w:t xml:space="preserve"> </w:t>
            </w:r>
            <w:proofErr w:type="spellStart"/>
            <w:r w:rsidRPr="00AB0DE1">
              <w:rPr>
                <w:rFonts w:ascii="Arial Narrow" w:hAnsi="Arial Narrow"/>
                <w:i/>
                <w:iCs/>
                <w:color w:val="FF0000"/>
                <w:sz w:val="18"/>
                <w:szCs w:val="18"/>
                <w:lang w:val="nl-BE"/>
              </w:rPr>
              <w:t>Ihr</w:t>
            </w:r>
            <w:proofErr w:type="spellEnd"/>
            <w:r w:rsidRPr="00AB0DE1">
              <w:rPr>
                <w:rFonts w:ascii="Arial Narrow" w:hAnsi="Arial Narrow"/>
                <w:i/>
                <w:iCs/>
                <w:color w:val="FF0000"/>
                <w:sz w:val="18"/>
                <w:szCs w:val="18"/>
                <w:lang w:val="nl-BE"/>
              </w:rPr>
              <w:t xml:space="preserve"> </w:t>
            </w:r>
            <w:proofErr w:type="spellStart"/>
            <w:r w:rsidRPr="00AB0DE1">
              <w:rPr>
                <w:rFonts w:ascii="Arial Narrow" w:hAnsi="Arial Narrow"/>
                <w:i/>
                <w:iCs/>
                <w:color w:val="FF0000"/>
                <w:sz w:val="18"/>
                <w:szCs w:val="18"/>
                <w:lang w:val="nl-BE"/>
              </w:rPr>
              <w:t>Antrag</w:t>
            </w:r>
            <w:proofErr w:type="spellEnd"/>
            <w:r w:rsidRPr="00AB0DE1">
              <w:rPr>
                <w:rFonts w:ascii="Arial Narrow" w:hAnsi="Arial Narrow"/>
                <w:i/>
                <w:iCs/>
                <w:color w:val="FF0000"/>
                <w:sz w:val="18"/>
                <w:szCs w:val="18"/>
                <w:lang w:val="nl-BE"/>
              </w:rPr>
              <w:t xml:space="preserve"> nicht </w:t>
            </w:r>
            <w:proofErr w:type="spellStart"/>
            <w:r w:rsidRPr="00AB0DE1">
              <w:rPr>
                <w:rFonts w:ascii="Arial Narrow" w:hAnsi="Arial Narrow"/>
                <w:i/>
                <w:iCs/>
                <w:color w:val="FF0000"/>
                <w:sz w:val="18"/>
                <w:szCs w:val="18"/>
                <w:lang w:val="nl-BE"/>
              </w:rPr>
              <w:t>angenommen</w:t>
            </w:r>
            <w:proofErr w:type="spellEnd"/>
            <w:r w:rsidRPr="00AB0DE1">
              <w:rPr>
                <w:rFonts w:ascii="Arial Narrow" w:hAnsi="Arial Narrow"/>
                <w:i/>
                <w:iCs/>
                <w:color w:val="FF0000"/>
                <w:sz w:val="18"/>
                <w:szCs w:val="18"/>
                <w:lang w:val="nl-BE"/>
              </w:rPr>
              <w:t xml:space="preserve"> werden.</w:t>
            </w:r>
          </w:p>
          <w:p w14:paraId="0E5707E3" w14:textId="2F07B78F" w:rsidR="00527407" w:rsidRPr="00745FC0" w:rsidRDefault="001A4585" w:rsidP="00C677F7">
            <w:pPr>
              <w:pStyle w:val="Tekst0"/>
              <w:widowControl w:val="0"/>
              <w:tabs>
                <w:tab w:val="clear" w:pos="680"/>
                <w:tab w:val="clear" w:pos="5103"/>
                <w:tab w:val="clear" w:pos="5783"/>
                <w:tab w:val="left" w:pos="0"/>
                <w:tab w:val="left" w:pos="276"/>
              </w:tabs>
              <w:spacing w:before="0" w:after="0"/>
              <w:ind w:right="108"/>
              <w:rPr>
                <w:rFonts w:ascii="Arial Narrow" w:hAnsi="Arial Narrow" w:cs="Arial"/>
                <w:b/>
                <w:bCs/>
                <w:sz w:val="18"/>
                <w:szCs w:val="18"/>
              </w:rPr>
            </w:pPr>
            <w:r w:rsidRPr="001A4585">
              <w:rPr>
                <w:rFonts w:ascii="Arial Narrow" w:hAnsi="Arial Narrow" w:cs="Arial"/>
                <w:sz w:val="18"/>
                <w:szCs w:val="18"/>
                <w:lang w:val="nl-BE"/>
              </w:rPr>
              <w:sym w:font="Wingdings" w:char="F072"/>
            </w:r>
            <w:r>
              <w:rPr>
                <w:rFonts w:ascii="Arial Narrow" w:hAnsi="Arial Narrow" w:cs="Arial"/>
                <w:sz w:val="18"/>
                <w:szCs w:val="18"/>
                <w:lang w:val="de"/>
              </w:rPr>
              <w:tab/>
            </w:r>
            <w:r w:rsidRPr="0013386A">
              <w:rPr>
                <w:rFonts w:ascii="Arial Narrow" w:hAnsi="Arial Narrow" w:cs="Arial"/>
                <w:b/>
                <w:bCs/>
                <w:sz w:val="18"/>
                <w:szCs w:val="18"/>
                <w:lang w:val="de"/>
              </w:rPr>
              <w:t>Ich beantrage die Übergangsregelung zum allerersten Mal.</w:t>
            </w:r>
          </w:p>
          <w:p w14:paraId="5619B380" w14:textId="77777777" w:rsidR="00C64E82" w:rsidRPr="00745FC0" w:rsidRDefault="00C64E82" w:rsidP="00C677F7">
            <w:pPr>
              <w:pStyle w:val="Tekst0"/>
              <w:widowControl w:val="0"/>
              <w:tabs>
                <w:tab w:val="clear" w:pos="680"/>
                <w:tab w:val="clear" w:pos="5103"/>
                <w:tab w:val="clear" w:pos="5783"/>
                <w:tab w:val="left" w:pos="0"/>
                <w:tab w:val="left" w:pos="276"/>
              </w:tabs>
              <w:spacing w:before="0" w:after="0"/>
              <w:ind w:right="108"/>
              <w:rPr>
                <w:rFonts w:ascii="Arial Narrow" w:hAnsi="Arial Narrow" w:cs="Arial"/>
                <w:b/>
                <w:bCs/>
                <w:sz w:val="8"/>
                <w:szCs w:val="8"/>
              </w:rPr>
            </w:pPr>
          </w:p>
          <w:p w14:paraId="53A73CD9" w14:textId="36C0D57B" w:rsidR="00C64E82" w:rsidRPr="00745FC0" w:rsidRDefault="00C64E82" w:rsidP="00C677F7">
            <w:pPr>
              <w:pStyle w:val="Tekst0"/>
              <w:widowControl w:val="0"/>
              <w:tabs>
                <w:tab w:val="clear" w:pos="680"/>
                <w:tab w:val="clear" w:pos="5103"/>
                <w:tab w:val="clear" w:pos="5783"/>
                <w:tab w:val="left" w:pos="0"/>
                <w:tab w:val="left" w:pos="276"/>
              </w:tabs>
              <w:spacing w:before="0" w:after="0"/>
              <w:ind w:right="108"/>
              <w:rPr>
                <w:rFonts w:ascii="Arial Narrow" w:hAnsi="Arial Narrow" w:cs="Arial"/>
                <w:sz w:val="18"/>
                <w:szCs w:val="18"/>
              </w:rPr>
            </w:pPr>
            <w:r>
              <w:rPr>
                <w:rFonts w:ascii="Arial Narrow" w:hAnsi="Arial Narrow" w:cs="Arial"/>
                <w:sz w:val="18"/>
                <w:szCs w:val="18"/>
                <w:lang w:val="de"/>
              </w:rPr>
              <w:tab/>
            </w:r>
            <w:r w:rsidR="0016695F" w:rsidRPr="0016695F">
              <w:rPr>
                <w:rFonts w:ascii="Arial Narrow" w:hAnsi="Arial Narrow" w:cs="Arial"/>
                <w:sz w:val="18"/>
                <w:szCs w:val="18"/>
                <w:lang w:val="de"/>
              </w:rPr>
              <w:t>Hat es nach dem 31.12.2024 bereits tatsächlich zeitweilige Arbeitslosigkeit gegeben?</w:t>
            </w:r>
          </w:p>
          <w:p w14:paraId="62089FE1" w14:textId="7FEA5DB7" w:rsidR="00C64E82" w:rsidRPr="00745FC0" w:rsidRDefault="00C64E82" w:rsidP="00C677F7">
            <w:pPr>
              <w:pStyle w:val="Tekst0"/>
              <w:widowControl w:val="0"/>
              <w:tabs>
                <w:tab w:val="clear" w:pos="680"/>
                <w:tab w:val="clear" w:pos="5103"/>
                <w:tab w:val="clear" w:pos="5783"/>
                <w:tab w:val="left" w:pos="0"/>
                <w:tab w:val="left" w:pos="276"/>
              </w:tabs>
              <w:spacing w:before="0" w:after="0"/>
              <w:ind w:right="108"/>
              <w:rPr>
                <w:rFonts w:ascii="Arial Narrow" w:hAnsi="Arial Narrow" w:cs="Arial"/>
                <w:sz w:val="8"/>
                <w:szCs w:val="8"/>
              </w:rPr>
            </w:pPr>
          </w:p>
          <w:p w14:paraId="5E5F9B01" w14:textId="508126C1" w:rsidR="00CC45EB" w:rsidRPr="00745FC0" w:rsidRDefault="00C64E82" w:rsidP="00C32C2A">
            <w:pPr>
              <w:pStyle w:val="Tekst0"/>
              <w:widowControl w:val="0"/>
              <w:tabs>
                <w:tab w:val="clear" w:pos="680"/>
                <w:tab w:val="clear" w:pos="5103"/>
                <w:tab w:val="clear" w:pos="5783"/>
                <w:tab w:val="left" w:pos="816"/>
              </w:tabs>
              <w:spacing w:before="0" w:after="0"/>
              <w:ind w:left="535" w:right="108" w:hanging="535"/>
              <w:rPr>
                <w:rFonts w:ascii="Arial Narrow" w:hAnsi="Arial Narrow" w:cs="Arial"/>
                <w:sz w:val="8"/>
                <w:szCs w:val="8"/>
              </w:rPr>
            </w:pPr>
            <w:r>
              <w:rPr>
                <w:rFonts w:ascii="Arial Narrow" w:hAnsi="Arial Narrow" w:cs="Arial"/>
                <w:sz w:val="18"/>
                <w:szCs w:val="18"/>
                <w:lang w:val="de"/>
              </w:rPr>
              <w:tab/>
            </w:r>
            <w:r w:rsidRPr="0016695F">
              <w:rPr>
                <w:rFonts w:ascii="Arial Narrow" w:hAnsi="Arial Narrow" w:cs="Arial"/>
                <w:sz w:val="18"/>
                <w:szCs w:val="18"/>
                <w:lang w:val="nl-BE"/>
              </w:rPr>
              <w:sym w:font="Wingdings" w:char="F072"/>
            </w:r>
            <w:r w:rsidRPr="00D9432D">
              <w:rPr>
                <w:rFonts w:ascii="Arial Narrow" w:hAnsi="Arial Narrow" w:cs="Arial"/>
                <w:sz w:val="18"/>
                <w:szCs w:val="18"/>
                <w:lang w:val="de"/>
              </w:rPr>
              <w:tab/>
              <w:t xml:space="preserve">Ja: erster Tag effektiver zeitweiliger Arbeitslosigkeit im Jahr 2025: </w:t>
            </w:r>
            <w:r w:rsidRPr="00614DC1">
              <w:rPr>
                <w:rFonts w:ascii="Arial Narrow" w:hAnsi="Arial Narrow" w:cs="Arial"/>
                <w:color w:val="BFBFBF" w:themeColor="background1" w:themeShade="BF"/>
                <w:sz w:val="18"/>
                <w:szCs w:val="18"/>
                <w:lang w:val="de"/>
              </w:rPr>
              <w:t>__ __ / __ __ / __ __ __ __</w:t>
            </w:r>
            <w:r w:rsidRPr="00D9432D">
              <w:rPr>
                <w:rFonts w:ascii="Arial Narrow" w:hAnsi="Arial Narrow" w:cs="Arial"/>
                <w:sz w:val="18"/>
                <w:szCs w:val="18"/>
                <w:lang w:val="de"/>
              </w:rPr>
              <w:br/>
            </w:r>
            <w:r w:rsidR="00C32C2A">
              <w:rPr>
                <w:rFonts w:ascii="Arial Narrow" w:hAnsi="Arial Narrow" w:cs="Arial"/>
                <w:sz w:val="16"/>
                <w:szCs w:val="16"/>
                <w:lang w:val="de"/>
              </w:rPr>
              <w:tab/>
            </w:r>
            <w:r w:rsidR="005B08B1" w:rsidRPr="00F4100E">
              <w:rPr>
                <w:rFonts w:ascii="Arial Narrow" w:hAnsi="Arial Narrow" w:cs="Arial"/>
                <w:sz w:val="16"/>
                <w:szCs w:val="16"/>
                <w:lang w:val="de"/>
              </w:rPr>
              <w:t>Der Antrag muss spätestens dann bei dem Arbeitslosenamt des LfA eingereicht werden. Der Antrag kann für den Monat, in dem dieser erste Tag effektiver zeitweiliger Arbeitslosigkeit liegt, und für die folgenden zwei Monate bewilligt werden.</w:t>
            </w:r>
            <w:r w:rsidR="005B08B1" w:rsidRPr="00F4100E">
              <w:rPr>
                <w:rFonts w:ascii="Arial Narrow" w:hAnsi="Arial Narrow" w:cs="Arial"/>
                <w:sz w:val="16"/>
                <w:szCs w:val="16"/>
                <w:lang w:val="de"/>
              </w:rPr>
              <w:br/>
            </w:r>
          </w:p>
          <w:p w14:paraId="722B1A69" w14:textId="5E5C8938" w:rsidR="008802B3" w:rsidRPr="00745FC0" w:rsidRDefault="00C64E82" w:rsidP="00C32C2A">
            <w:pPr>
              <w:pStyle w:val="Tekst0"/>
              <w:widowControl w:val="0"/>
              <w:tabs>
                <w:tab w:val="clear" w:pos="680"/>
                <w:tab w:val="clear" w:pos="5103"/>
                <w:tab w:val="clear" w:pos="5783"/>
                <w:tab w:val="left" w:pos="816"/>
              </w:tabs>
              <w:spacing w:before="0" w:after="0"/>
              <w:ind w:left="529" w:right="108"/>
              <w:rPr>
                <w:rFonts w:ascii="Arial Narrow" w:hAnsi="Arial Narrow" w:cs="Arial"/>
                <w:sz w:val="18"/>
                <w:szCs w:val="18"/>
              </w:rPr>
            </w:pPr>
            <w:r w:rsidRPr="0016695F">
              <w:rPr>
                <w:rFonts w:ascii="Arial Narrow" w:hAnsi="Arial Narrow" w:cs="Arial"/>
                <w:sz w:val="18"/>
                <w:szCs w:val="18"/>
                <w:lang w:val="nl-BE"/>
              </w:rPr>
              <w:sym w:font="Wingdings" w:char="F072"/>
            </w:r>
            <w:r w:rsidRPr="0016695F">
              <w:rPr>
                <w:rFonts w:ascii="Arial Narrow" w:hAnsi="Arial Narrow" w:cs="Arial"/>
                <w:sz w:val="18"/>
                <w:szCs w:val="18"/>
                <w:lang w:val="de"/>
              </w:rPr>
              <w:t xml:space="preserve"> </w:t>
            </w:r>
            <w:r w:rsidRPr="0016695F">
              <w:rPr>
                <w:rFonts w:ascii="Arial Narrow" w:hAnsi="Arial Narrow" w:cs="Arial"/>
                <w:sz w:val="18"/>
                <w:szCs w:val="18"/>
                <w:lang w:val="de"/>
              </w:rPr>
              <w:tab/>
              <w:t xml:space="preserve">Ich beantrage die Abweichung für die folgenden Monate: </w:t>
            </w:r>
            <w:r w:rsidRPr="00614DC1">
              <w:rPr>
                <w:rFonts w:ascii="Arial Narrow" w:hAnsi="Arial Narrow" w:cs="Arial"/>
                <w:color w:val="BFBFBF" w:themeColor="background1" w:themeShade="BF"/>
                <w:sz w:val="18"/>
                <w:szCs w:val="18"/>
                <w:lang w:val="de"/>
              </w:rPr>
              <w:t xml:space="preserve">__ __ / __ __ , __ __ / __ __ , __ __ / __ __ </w:t>
            </w:r>
            <w:r w:rsidR="005931C0">
              <w:rPr>
                <w:rStyle w:val="Voetnootmarkering"/>
                <w:rFonts w:ascii="Arial Narrow" w:hAnsi="Arial Narrow" w:cs="Arial"/>
                <w:sz w:val="18"/>
                <w:szCs w:val="18"/>
                <w:lang w:val="de"/>
              </w:rPr>
              <w:footnoteReference w:id="2"/>
            </w:r>
          </w:p>
          <w:p w14:paraId="7AB59359" w14:textId="77777777" w:rsidR="000C664E" w:rsidRPr="00745FC0" w:rsidRDefault="000C664E" w:rsidP="00EB33D8">
            <w:pPr>
              <w:pStyle w:val="Tekst0"/>
              <w:widowControl w:val="0"/>
              <w:tabs>
                <w:tab w:val="clear" w:pos="680"/>
                <w:tab w:val="clear" w:pos="5103"/>
                <w:tab w:val="clear" w:pos="5783"/>
                <w:tab w:val="left" w:pos="0"/>
                <w:tab w:val="left" w:pos="276"/>
              </w:tabs>
              <w:spacing w:before="0" w:after="0"/>
              <w:ind w:left="276" w:right="108"/>
              <w:rPr>
                <w:rFonts w:ascii="Arial Narrow" w:hAnsi="Arial Narrow" w:cs="Arial"/>
                <w:sz w:val="8"/>
                <w:szCs w:val="8"/>
              </w:rPr>
            </w:pPr>
          </w:p>
          <w:p w14:paraId="2313395D" w14:textId="4163B6FE" w:rsidR="00527407" w:rsidRPr="00745FC0" w:rsidRDefault="00527407" w:rsidP="008802B3">
            <w:pPr>
              <w:pStyle w:val="Tekst0"/>
              <w:widowControl w:val="0"/>
              <w:tabs>
                <w:tab w:val="clear" w:pos="680"/>
                <w:tab w:val="clear" w:pos="5103"/>
                <w:tab w:val="clear" w:pos="5783"/>
              </w:tabs>
              <w:spacing w:before="0" w:after="0"/>
              <w:ind w:left="276" w:right="108"/>
              <w:rPr>
                <w:rFonts w:ascii="Arial Narrow" w:hAnsi="Arial Narrow" w:cs="Arial"/>
                <w:sz w:val="18"/>
                <w:szCs w:val="18"/>
              </w:rPr>
            </w:pPr>
            <w:r w:rsidRPr="001A4585">
              <w:rPr>
                <w:rFonts w:ascii="Arial Narrow" w:hAnsi="Arial Narrow" w:cs="Arial"/>
                <w:sz w:val="18"/>
                <w:szCs w:val="18"/>
                <w:lang w:val="nl-BE"/>
              </w:rPr>
              <w:sym w:font="Wingdings" w:char="F072"/>
            </w:r>
            <w:r w:rsidR="0013386A">
              <w:rPr>
                <w:rFonts w:ascii="Arial Narrow" w:hAnsi="Arial Narrow" w:cs="Arial"/>
                <w:sz w:val="18"/>
                <w:szCs w:val="18"/>
                <w:lang w:val="de"/>
              </w:rPr>
              <w:t xml:space="preserve"> Ich verpflichte mich, Anstrengungen zu unternehmen, um die Arbeitnehmenden bei der Verwendung und dem korrekten Ausfüllen der elektronischen Kontrollkarte eC3.2 zu begleiten.</w:t>
            </w:r>
          </w:p>
          <w:p w14:paraId="296FF39E" w14:textId="556462F0" w:rsidR="008802B3" w:rsidRPr="00745FC0" w:rsidRDefault="008802B3" w:rsidP="008802B3">
            <w:pPr>
              <w:pStyle w:val="Tekst0"/>
              <w:widowControl w:val="0"/>
              <w:tabs>
                <w:tab w:val="clear" w:pos="680"/>
                <w:tab w:val="clear" w:pos="5103"/>
                <w:tab w:val="clear" w:pos="5783"/>
                <w:tab w:val="left" w:pos="0"/>
              </w:tabs>
              <w:spacing w:before="0" w:after="0"/>
              <w:ind w:left="529" w:right="108" w:hanging="253"/>
              <w:rPr>
                <w:rFonts w:ascii="Arial Narrow" w:hAnsi="Arial Narrow" w:cs="Arial"/>
                <w:sz w:val="16"/>
                <w:szCs w:val="16"/>
              </w:rPr>
            </w:pPr>
            <w:r>
              <w:rPr>
                <w:rFonts w:ascii="Arial Narrow" w:hAnsi="Arial Narrow" w:cs="Arial"/>
                <w:sz w:val="16"/>
                <w:szCs w:val="16"/>
                <w:lang w:val="de"/>
              </w:rPr>
              <w:tab/>
            </w:r>
            <w:r w:rsidR="00703868">
              <w:rPr>
                <w:rFonts w:ascii="Arial Narrow" w:hAnsi="Arial Narrow" w:cs="Arial"/>
                <w:sz w:val="16"/>
                <w:szCs w:val="16"/>
                <w:lang w:val="de"/>
              </w:rPr>
              <w:t>Ihr Antrag kann nur angenommen werden, wenn Sie sich verpflichten, Ihre Arbeitnehmenden bei der Umstellung auf die elektronische Kontrollkarte eC3.2 zu begleiten.</w:t>
            </w:r>
          </w:p>
          <w:p w14:paraId="250C9226" w14:textId="77777777" w:rsidR="00527407" w:rsidRPr="00745FC0" w:rsidRDefault="00527407" w:rsidP="00527407">
            <w:pPr>
              <w:pStyle w:val="Tekst0"/>
              <w:widowControl w:val="0"/>
              <w:tabs>
                <w:tab w:val="clear" w:pos="680"/>
                <w:tab w:val="clear" w:pos="5103"/>
                <w:tab w:val="clear" w:pos="5783"/>
                <w:tab w:val="left" w:pos="0"/>
                <w:tab w:val="left" w:pos="276"/>
              </w:tabs>
              <w:spacing w:before="0" w:after="0"/>
              <w:ind w:left="276" w:right="108"/>
              <w:rPr>
                <w:rFonts w:ascii="Arial Narrow" w:hAnsi="Arial Narrow" w:cs="Arial"/>
                <w:sz w:val="8"/>
                <w:szCs w:val="8"/>
              </w:rPr>
            </w:pPr>
          </w:p>
          <w:p w14:paraId="36EC148A" w14:textId="6936ABF7" w:rsidR="008A7B53" w:rsidRPr="00745FC0" w:rsidRDefault="001A4585" w:rsidP="008A7B53">
            <w:pPr>
              <w:pStyle w:val="Tekst0"/>
              <w:widowControl w:val="0"/>
              <w:tabs>
                <w:tab w:val="clear" w:pos="680"/>
                <w:tab w:val="clear" w:pos="5103"/>
                <w:tab w:val="clear" w:pos="5783"/>
                <w:tab w:val="left" w:pos="0"/>
                <w:tab w:val="left" w:pos="276"/>
              </w:tabs>
              <w:spacing w:before="0" w:after="0"/>
              <w:ind w:right="108"/>
              <w:rPr>
                <w:rFonts w:ascii="Arial Narrow" w:hAnsi="Arial Narrow" w:cs="Arial"/>
                <w:sz w:val="18"/>
                <w:szCs w:val="18"/>
              </w:rPr>
            </w:pPr>
            <w:r w:rsidRPr="001A4585">
              <w:rPr>
                <w:rFonts w:ascii="Arial Narrow" w:hAnsi="Arial Narrow" w:cs="Arial"/>
                <w:sz w:val="18"/>
                <w:szCs w:val="18"/>
                <w:lang w:val="nl-BE"/>
              </w:rPr>
              <w:sym w:font="Wingdings" w:char="F072"/>
            </w:r>
            <w:r w:rsidRPr="006A7831">
              <w:rPr>
                <w:rFonts w:ascii="Arial Narrow" w:hAnsi="Arial Narrow" w:cs="Arial"/>
                <w:sz w:val="18"/>
                <w:szCs w:val="18"/>
                <w:lang w:val="de"/>
              </w:rPr>
              <w:tab/>
            </w:r>
            <w:r w:rsidRPr="006A7831">
              <w:rPr>
                <w:rFonts w:ascii="Arial Narrow" w:hAnsi="Arial Narrow" w:cs="Arial"/>
                <w:b/>
                <w:bCs/>
                <w:sz w:val="18"/>
                <w:szCs w:val="18"/>
                <w:lang w:val="de"/>
              </w:rPr>
              <w:t xml:space="preserve">Ich beantrage die Verlängerung der Übergangsregelung für die folgenden Monate: </w:t>
            </w:r>
            <w:r w:rsidR="005931C0" w:rsidRPr="00614DC1">
              <w:rPr>
                <w:rFonts w:ascii="Arial Narrow" w:hAnsi="Arial Narrow" w:cs="Arial"/>
                <w:color w:val="BFBFBF" w:themeColor="background1" w:themeShade="BF"/>
                <w:sz w:val="18"/>
                <w:szCs w:val="18"/>
                <w:lang w:val="de"/>
              </w:rPr>
              <w:t xml:space="preserve">__ __ / __ __ , __ __ / __ __ , __ __ / __ __ </w:t>
            </w:r>
            <w:r w:rsidR="005A22D0" w:rsidRPr="005A22D0">
              <w:rPr>
                <w:rFonts w:ascii="Arial Narrow" w:hAnsi="Arial Narrow" w:cs="Arial"/>
                <w:sz w:val="18"/>
                <w:szCs w:val="18"/>
                <w:vertAlign w:val="superscript"/>
                <w:lang w:val="de"/>
              </w:rPr>
              <w:t>2</w:t>
            </w:r>
          </w:p>
          <w:p w14:paraId="5CFD5D5D" w14:textId="701BE0D2" w:rsidR="00527407" w:rsidRPr="00745FC0" w:rsidRDefault="000C664E" w:rsidP="000C664E">
            <w:pPr>
              <w:pStyle w:val="Tekst0"/>
              <w:widowControl w:val="0"/>
              <w:tabs>
                <w:tab w:val="clear" w:pos="680"/>
                <w:tab w:val="clear" w:pos="5103"/>
                <w:tab w:val="clear" w:pos="5783"/>
                <w:tab w:val="left" w:pos="0"/>
                <w:tab w:val="left" w:pos="276"/>
              </w:tabs>
              <w:spacing w:before="0" w:after="0"/>
              <w:ind w:left="276" w:right="108"/>
              <w:rPr>
                <w:rFonts w:ascii="Arial Narrow" w:hAnsi="Arial Narrow" w:cs="Arial"/>
                <w:sz w:val="8"/>
                <w:szCs w:val="8"/>
              </w:rPr>
            </w:pPr>
            <w:r w:rsidRPr="00767F26">
              <w:rPr>
                <w:rFonts w:ascii="Arial Narrow" w:hAnsi="Arial Narrow" w:cs="Arial"/>
                <w:sz w:val="16"/>
                <w:szCs w:val="16"/>
                <w:lang w:val="de"/>
              </w:rPr>
              <w:t>Der Antrag muss vor dem Ende der vorherigen genehmigten Abweichung oder spätestens dem ersten Tag effektiver zeitweiliger Arbeitslosigkeit nach dem Ende der vorherigen genehmigten Abweichung bei dem Arbeitslosenamt des LfA eingereicht werden.</w:t>
            </w:r>
            <w:r w:rsidRPr="00767F26">
              <w:rPr>
                <w:rFonts w:ascii="Arial Narrow" w:hAnsi="Arial Narrow" w:cs="Arial"/>
                <w:sz w:val="16"/>
                <w:szCs w:val="16"/>
                <w:lang w:val="de"/>
              </w:rPr>
              <w:br/>
            </w:r>
          </w:p>
          <w:p w14:paraId="4F4E1109" w14:textId="40BF665F" w:rsidR="00527407" w:rsidRPr="00745FC0" w:rsidRDefault="000C664E" w:rsidP="00025C0A">
            <w:pPr>
              <w:pStyle w:val="Tekst0"/>
              <w:widowControl w:val="0"/>
              <w:tabs>
                <w:tab w:val="clear" w:pos="680"/>
                <w:tab w:val="clear" w:pos="5103"/>
                <w:tab w:val="clear" w:pos="5783"/>
                <w:tab w:val="left" w:pos="276"/>
                <w:tab w:val="left" w:pos="385"/>
              </w:tabs>
              <w:spacing w:before="0" w:after="0"/>
              <w:ind w:left="244" w:right="108"/>
              <w:rPr>
                <w:rFonts w:ascii="Arial Narrow" w:hAnsi="Arial Narrow" w:cs="Arial"/>
                <w:sz w:val="18"/>
                <w:szCs w:val="18"/>
              </w:rPr>
            </w:pPr>
            <w:r>
              <w:rPr>
                <w:rFonts w:ascii="Arial Narrow" w:hAnsi="Arial Narrow" w:cs="Arial"/>
                <w:sz w:val="18"/>
                <w:szCs w:val="18"/>
                <w:lang w:val="de"/>
              </w:rPr>
              <w:t>Geben Sie hiernach die Anstrengungen an, die Sie bereits unternommen haben, und erläutern Sie die zusätzlichen Anstrengungen, die Sie unternehmen werden:</w:t>
            </w:r>
          </w:p>
          <w:p w14:paraId="211F7E49" w14:textId="75C598B2" w:rsidR="00527407" w:rsidRPr="00614DC1" w:rsidRDefault="00527407" w:rsidP="000C664E">
            <w:pPr>
              <w:pStyle w:val="Tekst0"/>
              <w:widowControl w:val="0"/>
              <w:tabs>
                <w:tab w:val="clear" w:pos="680"/>
                <w:tab w:val="clear" w:pos="5103"/>
                <w:tab w:val="clear" w:pos="5783"/>
                <w:tab w:val="right" w:leader="dot" w:pos="10490"/>
              </w:tabs>
              <w:spacing w:before="120" w:after="0"/>
              <w:ind w:left="250" w:right="108"/>
              <w:rPr>
                <w:rFonts w:ascii="Arial Narrow" w:hAnsi="Arial Narrow" w:cs="Arial"/>
                <w:color w:val="BFBFBF" w:themeColor="background1" w:themeShade="BF"/>
                <w:sz w:val="18"/>
                <w:szCs w:val="18"/>
              </w:rPr>
            </w:pPr>
            <w:r w:rsidRPr="00614DC1">
              <w:rPr>
                <w:rFonts w:ascii="Arial Narrow" w:hAnsi="Arial Narrow" w:cs="Arial"/>
                <w:color w:val="BFBFBF" w:themeColor="background1" w:themeShade="BF"/>
                <w:sz w:val="18"/>
                <w:szCs w:val="18"/>
                <w:lang w:val="de"/>
              </w:rPr>
              <w:tab/>
            </w:r>
          </w:p>
          <w:p w14:paraId="3ADA805E" w14:textId="2548D2A4" w:rsidR="00527407" w:rsidRPr="00614DC1" w:rsidRDefault="00527407" w:rsidP="000C664E">
            <w:pPr>
              <w:pStyle w:val="Tekst0"/>
              <w:widowControl w:val="0"/>
              <w:tabs>
                <w:tab w:val="clear" w:pos="680"/>
                <w:tab w:val="clear" w:pos="5103"/>
                <w:tab w:val="clear" w:pos="5783"/>
                <w:tab w:val="right" w:leader="dot" w:pos="10490"/>
              </w:tabs>
              <w:spacing w:before="120" w:after="0"/>
              <w:ind w:left="250" w:right="108"/>
              <w:rPr>
                <w:rFonts w:ascii="Arial Narrow" w:hAnsi="Arial Narrow" w:cs="Arial"/>
                <w:color w:val="BFBFBF" w:themeColor="background1" w:themeShade="BF"/>
                <w:sz w:val="18"/>
                <w:szCs w:val="18"/>
              </w:rPr>
            </w:pPr>
            <w:r w:rsidRPr="00614DC1">
              <w:rPr>
                <w:rFonts w:ascii="Arial Narrow" w:hAnsi="Arial Narrow" w:cs="Arial"/>
                <w:color w:val="BFBFBF" w:themeColor="background1" w:themeShade="BF"/>
                <w:sz w:val="18"/>
                <w:szCs w:val="18"/>
                <w:lang w:val="de"/>
              </w:rPr>
              <w:tab/>
            </w:r>
          </w:p>
          <w:p w14:paraId="0EBC9D26" w14:textId="619C14A8" w:rsidR="00C91591" w:rsidRPr="00614DC1" w:rsidRDefault="00527407" w:rsidP="008C2BDD">
            <w:pPr>
              <w:pStyle w:val="Tekst0"/>
              <w:widowControl w:val="0"/>
              <w:tabs>
                <w:tab w:val="clear" w:pos="680"/>
                <w:tab w:val="clear" w:pos="5103"/>
                <w:tab w:val="clear" w:pos="5783"/>
                <w:tab w:val="right" w:leader="dot" w:pos="10490"/>
              </w:tabs>
              <w:spacing w:before="120" w:after="0"/>
              <w:ind w:left="250" w:right="108"/>
              <w:rPr>
                <w:rFonts w:ascii="Arial Narrow" w:hAnsi="Arial Narrow" w:cs="Arial"/>
                <w:color w:val="BFBFBF" w:themeColor="background1" w:themeShade="BF"/>
                <w:sz w:val="18"/>
                <w:szCs w:val="18"/>
              </w:rPr>
            </w:pPr>
            <w:r w:rsidRPr="00614DC1">
              <w:rPr>
                <w:rFonts w:ascii="Arial Narrow" w:hAnsi="Arial Narrow" w:cs="Arial"/>
                <w:color w:val="BFBFBF" w:themeColor="background1" w:themeShade="BF"/>
                <w:sz w:val="18"/>
                <w:szCs w:val="18"/>
                <w:lang w:val="de"/>
              </w:rPr>
              <w:tab/>
            </w:r>
          </w:p>
          <w:p w14:paraId="73962AD6" w14:textId="5711F14C" w:rsidR="008C2BDD" w:rsidRPr="00745FC0" w:rsidRDefault="008C2BDD" w:rsidP="00745FC0">
            <w:pPr>
              <w:pStyle w:val="Tekst0"/>
              <w:tabs>
                <w:tab w:val="clear" w:pos="680"/>
              </w:tabs>
              <w:spacing w:before="0"/>
              <w:rPr>
                <w:rFonts w:ascii="Arial Narrow" w:hAnsi="Arial Narrow" w:cs="Arial"/>
                <w:sz w:val="18"/>
                <w:szCs w:val="18"/>
              </w:rPr>
            </w:pPr>
            <w:r w:rsidRPr="008C2BDD">
              <w:rPr>
                <w:rFonts w:ascii="Arial Narrow" w:hAnsi="Arial Narrow" w:cs="Arial"/>
                <w:sz w:val="18"/>
                <w:szCs w:val="18"/>
                <w:lang w:val="nl-BE"/>
              </w:rPr>
              <w:sym w:font="Wingdings" w:char="F072"/>
            </w:r>
            <w:r w:rsidRPr="008C2BDD">
              <w:rPr>
                <w:rFonts w:ascii="Arial Narrow" w:hAnsi="Arial Narrow" w:cs="Arial"/>
                <w:sz w:val="18"/>
                <w:szCs w:val="18"/>
                <w:lang w:val="de"/>
              </w:rPr>
              <w:t xml:space="preserve"> Ich habe meine Arbeitnehmenden über die Einreichung meines Antrags (oder über deren Verlängerung) informiert.</w:t>
            </w:r>
          </w:p>
          <w:p w14:paraId="4150E607" w14:textId="77777777" w:rsidR="000C664E" w:rsidRPr="00745FC0" w:rsidRDefault="000C664E" w:rsidP="00C677F7">
            <w:pPr>
              <w:pStyle w:val="Tekst0"/>
              <w:widowControl w:val="0"/>
              <w:tabs>
                <w:tab w:val="clear" w:pos="680"/>
                <w:tab w:val="clear" w:pos="5103"/>
                <w:tab w:val="clear" w:pos="5783"/>
                <w:tab w:val="left" w:pos="276"/>
              </w:tabs>
              <w:spacing w:before="0" w:after="0"/>
              <w:ind w:left="246" w:right="108" w:hanging="246"/>
              <w:rPr>
                <w:rFonts w:ascii="Arial Narrow" w:hAnsi="Arial Narrow" w:cs="Arial"/>
                <w:sz w:val="18"/>
                <w:szCs w:val="18"/>
              </w:rPr>
            </w:pPr>
          </w:p>
          <w:p w14:paraId="6712A704" w14:textId="519E24A4" w:rsidR="00C32C2A" w:rsidRPr="00745FC0" w:rsidRDefault="00D61D41" w:rsidP="00C677F7">
            <w:pPr>
              <w:pStyle w:val="Tekst0"/>
              <w:widowControl w:val="0"/>
              <w:tabs>
                <w:tab w:val="clear" w:pos="680"/>
                <w:tab w:val="clear" w:pos="5103"/>
                <w:tab w:val="clear" w:pos="5783"/>
                <w:tab w:val="left" w:pos="276"/>
              </w:tabs>
              <w:spacing w:before="0" w:after="0"/>
              <w:ind w:left="246" w:right="108" w:hanging="246"/>
              <w:rPr>
                <w:rFonts w:ascii="Arial Narrow" w:hAnsi="Arial Narrow" w:cs="Arial"/>
                <w:sz w:val="18"/>
                <w:szCs w:val="18"/>
              </w:rPr>
            </w:pPr>
            <w:r>
              <w:rPr>
                <w:rFonts w:ascii="Arial Narrow" w:hAnsi="Arial Narrow" w:cs="Arial"/>
                <w:sz w:val="18"/>
                <w:szCs w:val="18"/>
                <w:lang w:val="de"/>
              </w:rPr>
              <w:t>Ich bestätige ehrenwörtlich, dass diese Erklärung richtig und vollständig ist.</w:t>
            </w:r>
          </w:p>
          <w:p w14:paraId="0050E1E9" w14:textId="39F75BB8" w:rsidR="00D61D41" w:rsidRPr="00745FC0" w:rsidRDefault="00D61D41" w:rsidP="00C677F7">
            <w:pPr>
              <w:pStyle w:val="Tekst0"/>
              <w:widowControl w:val="0"/>
              <w:tabs>
                <w:tab w:val="clear" w:pos="680"/>
                <w:tab w:val="clear" w:pos="5103"/>
                <w:tab w:val="clear" w:pos="5783"/>
                <w:tab w:val="left" w:pos="276"/>
              </w:tabs>
              <w:spacing w:before="0" w:after="0"/>
              <w:ind w:left="246" w:right="108" w:hanging="246"/>
              <w:rPr>
                <w:rFonts w:ascii="Arial Narrow" w:hAnsi="Arial Narrow" w:cs="Arial"/>
                <w:sz w:val="18"/>
                <w:szCs w:val="18"/>
              </w:rPr>
            </w:pPr>
          </w:p>
          <w:p w14:paraId="1AD358D8" w14:textId="4223405B" w:rsidR="00D61D41" w:rsidRDefault="00D61D41" w:rsidP="00745FC0">
            <w:pPr>
              <w:pStyle w:val="Tekst0"/>
              <w:widowControl w:val="0"/>
              <w:tabs>
                <w:tab w:val="clear" w:pos="680"/>
                <w:tab w:val="clear" w:pos="5103"/>
                <w:tab w:val="clear" w:pos="5783"/>
                <w:tab w:val="left" w:pos="276"/>
                <w:tab w:val="left" w:pos="8004"/>
              </w:tabs>
              <w:spacing w:before="0" w:after="0"/>
              <w:ind w:left="246" w:right="108" w:hanging="246"/>
              <w:rPr>
                <w:rFonts w:ascii="Arial Narrow" w:hAnsi="Arial Narrow" w:cs="Arial"/>
                <w:sz w:val="18"/>
                <w:szCs w:val="18"/>
                <w:lang w:val="de"/>
              </w:rPr>
            </w:pPr>
            <w:r w:rsidRPr="00D61D41">
              <w:rPr>
                <w:rFonts w:ascii="Arial Narrow" w:hAnsi="Arial Narrow" w:cs="Arial"/>
                <w:sz w:val="18"/>
                <w:szCs w:val="18"/>
                <w:lang w:val="de"/>
              </w:rPr>
              <w:t xml:space="preserve">Datum </w:t>
            </w:r>
            <w:r w:rsidR="00614DC1">
              <w:rPr>
                <w:rFonts w:ascii="Arial Narrow" w:hAnsi="Arial Narrow" w:cs="Arial"/>
                <w:sz w:val="18"/>
                <w:szCs w:val="18"/>
                <w:lang w:val="de"/>
              </w:rPr>
              <w:t xml:space="preserve"> </w:t>
            </w:r>
            <w:r w:rsidRPr="00614DC1">
              <w:rPr>
                <w:rFonts w:ascii="Arial Narrow" w:hAnsi="Arial Narrow" w:cs="Arial"/>
                <w:color w:val="BFBFBF" w:themeColor="background1" w:themeShade="BF"/>
                <w:sz w:val="18"/>
                <w:szCs w:val="18"/>
                <w:lang w:val="de"/>
              </w:rPr>
              <w:t xml:space="preserve">__ __ / __ __ / __ __ __ __                                </w:t>
            </w:r>
            <w:r w:rsidRPr="00D61D41">
              <w:rPr>
                <w:rFonts w:ascii="Arial Narrow" w:hAnsi="Arial Narrow" w:cs="Arial"/>
                <w:sz w:val="18"/>
                <w:szCs w:val="18"/>
                <w:lang w:val="de"/>
              </w:rPr>
              <w:t>Name und Unterschrift des Arbeitgebers oder der stellvertretenden Person</w:t>
            </w:r>
            <w:r w:rsidRPr="00D61D41">
              <w:rPr>
                <w:rFonts w:ascii="Arial Narrow" w:hAnsi="Arial Narrow" w:cs="Arial"/>
                <w:sz w:val="18"/>
                <w:szCs w:val="18"/>
                <w:lang w:val="de"/>
              </w:rPr>
              <w:tab/>
            </w:r>
            <w:r w:rsidR="0029618B">
              <w:rPr>
                <w:rFonts w:ascii="Arial Narrow" w:hAnsi="Arial Narrow" w:cs="Arial"/>
                <w:sz w:val="18"/>
                <w:szCs w:val="18"/>
                <w:lang w:val="de"/>
              </w:rPr>
              <w:t xml:space="preserve">               </w:t>
            </w:r>
            <w:r w:rsidRPr="00D61D41">
              <w:rPr>
                <w:rFonts w:ascii="Arial Narrow" w:hAnsi="Arial Narrow" w:cs="Arial"/>
                <w:sz w:val="18"/>
                <w:szCs w:val="18"/>
                <w:lang w:val="de"/>
              </w:rPr>
              <w:t>Stempel</w:t>
            </w:r>
          </w:p>
          <w:p w14:paraId="60CAF727" w14:textId="6EA8A23B" w:rsidR="000C6CF7" w:rsidRPr="00745FC0" w:rsidRDefault="000C6CF7" w:rsidP="00745FC0">
            <w:pPr>
              <w:pStyle w:val="Tekst0"/>
              <w:widowControl w:val="0"/>
              <w:tabs>
                <w:tab w:val="clear" w:pos="680"/>
                <w:tab w:val="clear" w:pos="5103"/>
                <w:tab w:val="clear" w:pos="5783"/>
                <w:tab w:val="left" w:pos="276"/>
                <w:tab w:val="left" w:pos="8004"/>
              </w:tabs>
              <w:spacing w:before="0" w:after="0"/>
              <w:ind w:left="246" w:right="108" w:hanging="246"/>
              <w:rPr>
                <w:rFonts w:ascii="Arial Narrow" w:hAnsi="Arial Narrow" w:cs="Arial"/>
                <w:sz w:val="18"/>
                <w:szCs w:val="18"/>
              </w:rPr>
            </w:pPr>
          </w:p>
        </w:tc>
      </w:tr>
      <w:tr w:rsidR="00516000" w:rsidRPr="00C90641" w14:paraId="00781940" w14:textId="77777777" w:rsidTr="00F32D09">
        <w:trPr>
          <w:gridAfter w:val="1"/>
          <w:wAfter w:w="87" w:type="dxa"/>
          <w:cantSplit/>
        </w:trPr>
        <w:tc>
          <w:tcPr>
            <w:tcW w:w="10863" w:type="dxa"/>
            <w:vAlign w:val="center"/>
          </w:tcPr>
          <w:p w14:paraId="6F03D10F" w14:textId="586BD7D1" w:rsidR="008C2BDD" w:rsidRPr="00745FC0" w:rsidRDefault="008C2BDD" w:rsidP="00C677F7">
            <w:pPr>
              <w:pStyle w:val="Tekst0"/>
              <w:widowControl w:val="0"/>
              <w:tabs>
                <w:tab w:val="clear" w:pos="680"/>
                <w:tab w:val="clear" w:pos="5103"/>
                <w:tab w:val="clear" w:pos="5783"/>
                <w:tab w:val="left" w:pos="0"/>
              </w:tabs>
              <w:spacing w:before="0" w:after="0"/>
              <w:ind w:right="108"/>
              <w:rPr>
                <w:rFonts w:ascii="Arial Narrow" w:hAnsi="Arial Narrow" w:cs="Arial"/>
                <w:i/>
                <w:iCs/>
                <w:sz w:val="18"/>
                <w:szCs w:val="18"/>
              </w:rPr>
            </w:pPr>
          </w:p>
        </w:tc>
      </w:tr>
      <w:tr w:rsidR="00BF0E40" w:rsidRPr="00C90641" w14:paraId="1FD820F4" w14:textId="77777777" w:rsidTr="00F32D09">
        <w:trPr>
          <w:gridAfter w:val="1"/>
          <w:wAfter w:w="87" w:type="dxa"/>
          <w:cantSplit/>
          <w:trHeight w:val="222"/>
        </w:trPr>
        <w:tc>
          <w:tcPr>
            <w:tcW w:w="10863" w:type="dxa"/>
            <w:tcBorders>
              <w:top w:val="single" w:sz="4" w:space="0" w:color="auto"/>
              <w:left w:val="single" w:sz="4" w:space="0" w:color="auto"/>
              <w:bottom w:val="single" w:sz="4" w:space="0" w:color="auto"/>
              <w:right w:val="single" w:sz="4" w:space="0" w:color="auto"/>
            </w:tcBorders>
            <w:shd w:val="clear" w:color="auto" w:fill="D9D9D9"/>
            <w:vAlign w:val="center"/>
          </w:tcPr>
          <w:p w14:paraId="331AA27B" w14:textId="1BD3076B" w:rsidR="00BF0E40" w:rsidRPr="00223382" w:rsidRDefault="0072479B" w:rsidP="0072479B">
            <w:pPr>
              <w:widowControl w:val="0"/>
              <w:tabs>
                <w:tab w:val="clear" w:pos="680"/>
                <w:tab w:val="clear" w:pos="5783"/>
                <w:tab w:val="left" w:pos="360"/>
                <w:tab w:val="left" w:pos="1210"/>
                <w:tab w:val="left" w:pos="5529"/>
              </w:tabs>
              <w:jc w:val="center"/>
              <w:rPr>
                <w:rFonts w:ascii="Arial Narrow" w:hAnsi="Arial Narrow"/>
                <w:b/>
                <w:bCs/>
                <w:lang w:val="fr-FR"/>
              </w:rPr>
            </w:pPr>
            <w:r>
              <w:rPr>
                <w:rFonts w:ascii="Arial Narrow" w:hAnsi="Arial Narrow"/>
                <w:b/>
                <w:caps/>
                <w:lang w:val="de"/>
              </w:rPr>
              <w:lastRenderedPageBreak/>
              <w:t xml:space="preserve">RUBRIK II - </w:t>
            </w:r>
            <w:r w:rsidR="00BF0E40">
              <w:rPr>
                <w:rFonts w:ascii="Arial Narrow" w:hAnsi="Arial Narrow"/>
                <w:b/>
                <w:caps/>
                <w:lang w:val="de"/>
              </w:rPr>
              <w:t>Entscheidung des Arbeitslosenamtes des LfA</w:t>
            </w:r>
          </w:p>
        </w:tc>
      </w:tr>
      <w:tr w:rsidR="00BF0E40" w:rsidRPr="00C90641" w14:paraId="40631199" w14:textId="77777777" w:rsidTr="00F32D09">
        <w:trPr>
          <w:gridAfter w:val="1"/>
          <w:wAfter w:w="87" w:type="dxa"/>
          <w:cantSplit/>
          <w:trHeight w:val="2334"/>
        </w:trPr>
        <w:tc>
          <w:tcPr>
            <w:tcW w:w="10863" w:type="dxa"/>
            <w:tcBorders>
              <w:top w:val="single" w:sz="4" w:space="0" w:color="auto"/>
            </w:tcBorders>
          </w:tcPr>
          <w:p w14:paraId="4174E311" w14:textId="77777777" w:rsidR="00BF0E40" w:rsidRPr="00745FC0" w:rsidRDefault="00BF0E40" w:rsidP="00BF0E40">
            <w:pPr>
              <w:pStyle w:val="Tekst0"/>
              <w:widowControl w:val="0"/>
              <w:tabs>
                <w:tab w:val="clear" w:pos="680"/>
                <w:tab w:val="clear" w:pos="5103"/>
                <w:tab w:val="clear" w:pos="5783"/>
                <w:tab w:val="left" w:leader="dot" w:pos="1521"/>
                <w:tab w:val="right" w:leader="dot" w:pos="10490"/>
              </w:tabs>
              <w:spacing w:before="0" w:after="0"/>
              <w:ind w:right="108"/>
              <w:rPr>
                <w:rFonts w:ascii="Arial Narrow" w:hAnsi="Arial Narrow" w:cs="Arial"/>
                <w:sz w:val="18"/>
              </w:rPr>
            </w:pPr>
          </w:p>
          <w:p w14:paraId="1FE27555" w14:textId="3770330B" w:rsidR="00BF0E40" w:rsidRPr="00745FC0" w:rsidRDefault="00BF0E40" w:rsidP="00BF0E40">
            <w:pPr>
              <w:pStyle w:val="Tekst0"/>
              <w:widowControl w:val="0"/>
              <w:tabs>
                <w:tab w:val="clear" w:pos="680"/>
                <w:tab w:val="clear" w:pos="5103"/>
                <w:tab w:val="clear" w:pos="5783"/>
                <w:tab w:val="left" w:leader="dot" w:pos="1521"/>
                <w:tab w:val="right" w:leader="dot" w:pos="10490"/>
              </w:tabs>
              <w:spacing w:before="0" w:after="0"/>
              <w:ind w:right="108"/>
              <w:rPr>
                <w:rFonts w:ascii="Arial Narrow" w:hAnsi="Arial Narrow" w:cs="Arial"/>
                <w:sz w:val="18"/>
              </w:rPr>
            </w:pPr>
            <w:r>
              <w:rPr>
                <w:rFonts w:ascii="Arial Narrow" w:hAnsi="Arial Narrow" w:cs="Arial"/>
                <w:sz w:val="18"/>
                <w:lang w:val="de"/>
              </w:rPr>
              <w:t>Auf der Grundlage Ihrer Erklärungen hat der Direktor des zuständigen Arbeitslosenamtes beschlossen, dass</w:t>
            </w:r>
          </w:p>
          <w:p w14:paraId="645BD96F" w14:textId="32B15B6E" w:rsidR="00DB77D9" w:rsidRPr="00745FC0" w:rsidRDefault="00DB77D9" w:rsidP="00BF0E40">
            <w:pPr>
              <w:pStyle w:val="Tekst0"/>
              <w:widowControl w:val="0"/>
              <w:tabs>
                <w:tab w:val="clear" w:pos="680"/>
                <w:tab w:val="clear" w:pos="5103"/>
                <w:tab w:val="clear" w:pos="5783"/>
                <w:tab w:val="left" w:leader="dot" w:pos="1521"/>
                <w:tab w:val="right" w:leader="dot" w:pos="10490"/>
              </w:tabs>
              <w:spacing w:before="0" w:after="0"/>
              <w:ind w:right="108"/>
              <w:rPr>
                <w:rFonts w:ascii="Arial Narrow" w:hAnsi="Arial Narrow" w:cs="Arial"/>
                <w:sz w:val="18"/>
              </w:rPr>
            </w:pPr>
          </w:p>
          <w:p w14:paraId="6FFDF3DE" w14:textId="563717B9" w:rsidR="00DB77D9" w:rsidRPr="00745FC0" w:rsidRDefault="00DB77D9" w:rsidP="00DB77D9">
            <w:pPr>
              <w:pStyle w:val="Tekst0"/>
              <w:widowControl w:val="0"/>
              <w:tabs>
                <w:tab w:val="clear" w:pos="680"/>
                <w:tab w:val="clear" w:pos="5103"/>
                <w:tab w:val="clear" w:pos="5783"/>
                <w:tab w:val="left" w:pos="0"/>
                <w:tab w:val="left" w:pos="276"/>
              </w:tabs>
              <w:spacing w:before="0" w:after="0"/>
              <w:ind w:right="108"/>
              <w:rPr>
                <w:rFonts w:ascii="Arial Narrow" w:hAnsi="Arial Narrow" w:cs="Arial"/>
                <w:sz w:val="18"/>
                <w:szCs w:val="18"/>
              </w:rPr>
            </w:pPr>
            <w:r w:rsidRPr="001A4585">
              <w:rPr>
                <w:rFonts w:ascii="Arial Narrow" w:hAnsi="Arial Narrow" w:cs="Arial"/>
                <w:sz w:val="18"/>
                <w:szCs w:val="18"/>
                <w:lang w:val="nl-BE"/>
              </w:rPr>
              <w:sym w:font="Wingdings" w:char="F072"/>
            </w:r>
            <w:r>
              <w:rPr>
                <w:rFonts w:ascii="Arial Narrow" w:hAnsi="Arial Narrow" w:cs="Arial"/>
                <w:sz w:val="18"/>
                <w:szCs w:val="18"/>
                <w:lang w:val="de"/>
              </w:rPr>
              <w:tab/>
              <w:t>der Antrag auf Übergangsregelung (Abweichung)</w:t>
            </w:r>
          </w:p>
          <w:p w14:paraId="30CF9EE3" w14:textId="77777777" w:rsidR="00E5737D" w:rsidRPr="00745FC0" w:rsidRDefault="00E5737D" w:rsidP="00DB77D9">
            <w:pPr>
              <w:pStyle w:val="Tekst0"/>
              <w:widowControl w:val="0"/>
              <w:tabs>
                <w:tab w:val="clear" w:pos="680"/>
                <w:tab w:val="clear" w:pos="5103"/>
                <w:tab w:val="clear" w:pos="5783"/>
                <w:tab w:val="left" w:pos="0"/>
                <w:tab w:val="left" w:pos="276"/>
              </w:tabs>
              <w:spacing w:before="0" w:after="0"/>
              <w:ind w:right="108"/>
              <w:rPr>
                <w:rFonts w:ascii="Arial Narrow" w:hAnsi="Arial Narrow" w:cs="Arial"/>
                <w:sz w:val="18"/>
                <w:szCs w:val="18"/>
              </w:rPr>
            </w:pPr>
          </w:p>
          <w:p w14:paraId="581ECC97" w14:textId="73586B06" w:rsidR="00E5737D" w:rsidRPr="00745FC0" w:rsidRDefault="00E5737D" w:rsidP="00E5737D">
            <w:pPr>
              <w:pStyle w:val="Tekst0"/>
              <w:widowControl w:val="0"/>
              <w:tabs>
                <w:tab w:val="clear" w:pos="680"/>
                <w:tab w:val="clear" w:pos="5103"/>
                <w:tab w:val="clear" w:pos="5783"/>
                <w:tab w:val="left" w:pos="671"/>
              </w:tabs>
              <w:spacing w:before="0" w:after="0"/>
              <w:ind w:left="387" w:right="108"/>
              <w:rPr>
                <w:rFonts w:ascii="Arial Narrow" w:hAnsi="Arial Narrow" w:cs="Arial"/>
                <w:sz w:val="18"/>
                <w:szCs w:val="18"/>
              </w:rPr>
            </w:pPr>
            <w:r w:rsidRPr="00DB77D9">
              <w:rPr>
                <w:rFonts w:ascii="Arial Narrow" w:hAnsi="Arial Narrow" w:cs="Arial"/>
                <w:sz w:val="18"/>
                <w:szCs w:val="18"/>
                <w:lang w:val="nl-BE"/>
              </w:rPr>
              <w:sym w:font="Wingdings" w:char="F072"/>
            </w:r>
            <w:r>
              <w:rPr>
                <w:rFonts w:ascii="Arial Narrow" w:hAnsi="Arial Narrow" w:cs="Arial"/>
                <w:sz w:val="18"/>
                <w:szCs w:val="18"/>
                <w:lang w:val="de"/>
              </w:rPr>
              <w:tab/>
              <w:t xml:space="preserve">für die folgenden Monate angenommen wird: </w:t>
            </w:r>
            <w:r w:rsidR="00B17324">
              <w:rPr>
                <w:rFonts w:ascii="Arial Narrow" w:hAnsi="Arial Narrow" w:cs="Arial"/>
                <w:sz w:val="18"/>
                <w:szCs w:val="18"/>
                <w:lang w:val="de"/>
              </w:rPr>
              <w:t xml:space="preserve"> </w:t>
            </w:r>
            <w:r w:rsidRPr="00614DC1">
              <w:rPr>
                <w:rFonts w:ascii="Arial Narrow" w:hAnsi="Arial Narrow" w:cs="Arial"/>
                <w:color w:val="BFBFBF" w:themeColor="background1" w:themeShade="BF"/>
                <w:sz w:val="18"/>
                <w:szCs w:val="18"/>
                <w:lang w:val="de"/>
              </w:rPr>
              <w:t>__ __ / __ __ , __ __ / __ __ , __ __ / __ __</w:t>
            </w:r>
          </w:p>
          <w:p w14:paraId="309B96FF" w14:textId="77777777" w:rsidR="00E5737D" w:rsidRPr="00745FC0" w:rsidRDefault="00E5737D" w:rsidP="00E5737D">
            <w:pPr>
              <w:pStyle w:val="Tekst0"/>
              <w:widowControl w:val="0"/>
              <w:tabs>
                <w:tab w:val="clear" w:pos="680"/>
                <w:tab w:val="clear" w:pos="5103"/>
                <w:tab w:val="clear" w:pos="5783"/>
                <w:tab w:val="left" w:pos="276"/>
              </w:tabs>
              <w:spacing w:before="0" w:after="0"/>
              <w:ind w:left="387" w:right="108"/>
              <w:rPr>
                <w:rFonts w:ascii="Arial Narrow" w:hAnsi="Arial Narrow" w:cs="Arial"/>
                <w:sz w:val="18"/>
                <w:szCs w:val="18"/>
              </w:rPr>
            </w:pPr>
          </w:p>
          <w:p w14:paraId="5BFC7BD1" w14:textId="2588360C" w:rsidR="00E5737D" w:rsidRPr="00745FC0" w:rsidRDefault="00E5737D" w:rsidP="00E5737D">
            <w:pPr>
              <w:pStyle w:val="Tekst0"/>
              <w:widowControl w:val="0"/>
              <w:tabs>
                <w:tab w:val="clear" w:pos="680"/>
                <w:tab w:val="clear" w:pos="5103"/>
                <w:tab w:val="clear" w:pos="5783"/>
                <w:tab w:val="left" w:pos="671"/>
              </w:tabs>
              <w:spacing w:before="0" w:after="0"/>
              <w:ind w:left="387" w:right="108"/>
              <w:jc w:val="left"/>
              <w:rPr>
                <w:rFonts w:ascii="Arial Narrow" w:hAnsi="Arial Narrow" w:cs="Arial"/>
                <w:sz w:val="18"/>
                <w:szCs w:val="18"/>
              </w:rPr>
            </w:pPr>
            <w:r w:rsidRPr="00DB77D9">
              <w:rPr>
                <w:rFonts w:ascii="Arial Narrow" w:hAnsi="Arial Narrow" w:cs="Arial"/>
                <w:sz w:val="18"/>
                <w:szCs w:val="18"/>
                <w:lang w:val="nl-BE"/>
              </w:rPr>
              <w:sym w:font="Wingdings" w:char="F072"/>
            </w:r>
            <w:r>
              <w:rPr>
                <w:rFonts w:ascii="Arial Narrow" w:hAnsi="Arial Narrow" w:cs="Arial"/>
                <w:sz w:val="18"/>
                <w:szCs w:val="18"/>
                <w:lang w:val="de"/>
              </w:rPr>
              <w:tab/>
              <w:t>aus folgendem Grund abgelehnt wird</w:t>
            </w:r>
            <w:r w:rsidR="007A7EE3">
              <w:rPr>
                <w:rStyle w:val="Voetnootmarkering"/>
                <w:rFonts w:ascii="Arial Narrow" w:hAnsi="Arial Narrow" w:cs="Arial"/>
                <w:sz w:val="18"/>
                <w:szCs w:val="18"/>
                <w:lang w:val="de"/>
              </w:rPr>
              <w:footnoteReference w:id="3"/>
            </w:r>
            <w:r w:rsidR="00C90641">
              <w:rPr>
                <w:rFonts w:ascii="Arial Narrow" w:hAnsi="Arial Narrow" w:cs="Arial"/>
                <w:sz w:val="18"/>
                <w:szCs w:val="18"/>
                <w:lang w:val="de"/>
              </w:rPr>
              <w:t>:</w:t>
            </w:r>
            <w:r w:rsidR="00C90641">
              <w:rPr>
                <w:rFonts w:ascii="Arial Narrow" w:hAnsi="Arial Narrow" w:cs="Arial"/>
                <w:sz w:val="18"/>
                <w:szCs w:val="18"/>
                <w:lang w:val="de"/>
              </w:rPr>
              <w:tab/>
            </w:r>
          </w:p>
          <w:p w14:paraId="0026F033" w14:textId="77777777" w:rsidR="00E5737D" w:rsidRPr="00745FC0" w:rsidRDefault="00E5737D" w:rsidP="00E5737D">
            <w:pPr>
              <w:pStyle w:val="Tekst0"/>
              <w:widowControl w:val="0"/>
              <w:tabs>
                <w:tab w:val="clear" w:pos="680"/>
                <w:tab w:val="clear" w:pos="5103"/>
                <w:tab w:val="clear" w:pos="5783"/>
                <w:tab w:val="left" w:pos="276"/>
                <w:tab w:val="right" w:leader="dot" w:pos="10490"/>
              </w:tabs>
              <w:spacing w:before="0" w:after="0"/>
              <w:ind w:left="387" w:right="108"/>
              <w:rPr>
                <w:rFonts w:ascii="Arial Narrow" w:hAnsi="Arial Narrow" w:cs="Arial"/>
                <w:sz w:val="18"/>
                <w:szCs w:val="18"/>
              </w:rPr>
            </w:pPr>
          </w:p>
          <w:p w14:paraId="70D97DE3" w14:textId="1211D653" w:rsidR="00E5737D" w:rsidRPr="00745FC0" w:rsidRDefault="00E5737D" w:rsidP="00E5737D">
            <w:pPr>
              <w:pStyle w:val="Tekst0"/>
              <w:widowControl w:val="0"/>
              <w:tabs>
                <w:tab w:val="clear" w:pos="680"/>
                <w:tab w:val="clear" w:pos="5103"/>
                <w:tab w:val="clear" w:pos="5783"/>
                <w:tab w:val="right" w:leader="dot" w:pos="10490"/>
              </w:tabs>
              <w:spacing w:before="120" w:after="120"/>
              <w:ind w:left="674" w:right="108"/>
              <w:rPr>
                <w:rFonts w:ascii="Arial Narrow" w:hAnsi="Arial Narrow" w:cs="Arial"/>
                <w:sz w:val="18"/>
                <w:szCs w:val="18"/>
              </w:rPr>
            </w:pPr>
            <w:r w:rsidRPr="00B53D99">
              <w:rPr>
                <w:rFonts w:ascii="Arial Narrow" w:hAnsi="Arial Narrow" w:cs="Arial"/>
                <w:sz w:val="18"/>
                <w:szCs w:val="18"/>
                <w:lang w:val="nl-BE"/>
              </w:rPr>
              <w:sym w:font="Wingdings" w:char="F072"/>
            </w:r>
            <w:r w:rsidRPr="00F70F5D">
              <w:rPr>
                <w:rFonts w:ascii="Arial Narrow" w:hAnsi="Arial Narrow" w:cs="Arial"/>
                <w:sz w:val="18"/>
                <w:szCs w:val="18"/>
                <w:lang w:val="de"/>
              </w:rPr>
              <w:t xml:space="preserve"> Ihr Antrag wurde verspätet eingereicht.</w:t>
            </w:r>
            <w:r w:rsidR="00EA5B79">
              <w:rPr>
                <w:noProof/>
              </w:rPr>
              <w:t xml:space="preserve"> </w:t>
            </w:r>
          </w:p>
          <w:p w14:paraId="62BF517E" w14:textId="719C0314" w:rsidR="00E5737D" w:rsidRPr="00745FC0" w:rsidRDefault="00E5737D" w:rsidP="00E5737D">
            <w:pPr>
              <w:pStyle w:val="Tekst0"/>
              <w:widowControl w:val="0"/>
              <w:tabs>
                <w:tab w:val="clear" w:pos="680"/>
                <w:tab w:val="clear" w:pos="5103"/>
                <w:tab w:val="clear" w:pos="5783"/>
                <w:tab w:val="right" w:leader="dot" w:pos="10490"/>
              </w:tabs>
              <w:spacing w:before="120" w:after="120"/>
              <w:ind w:left="674" w:right="108"/>
              <w:rPr>
                <w:rFonts w:ascii="Arial Narrow" w:hAnsi="Arial Narrow" w:cs="Arial"/>
                <w:sz w:val="18"/>
                <w:szCs w:val="18"/>
              </w:rPr>
            </w:pPr>
            <w:r w:rsidRPr="00B53D99">
              <w:rPr>
                <w:rFonts w:ascii="Arial Narrow" w:hAnsi="Arial Narrow" w:cs="Arial"/>
                <w:sz w:val="18"/>
                <w:szCs w:val="18"/>
                <w:lang w:val="nl-BE"/>
              </w:rPr>
              <w:sym w:font="Wingdings" w:char="F072"/>
            </w:r>
            <w:r w:rsidRPr="00F70F5D">
              <w:rPr>
                <w:rFonts w:ascii="Arial Narrow" w:hAnsi="Arial Narrow" w:cs="Arial"/>
                <w:sz w:val="18"/>
                <w:szCs w:val="18"/>
                <w:lang w:val="de"/>
              </w:rPr>
              <w:t xml:space="preserve"> Ihr Antrag ist nicht mit Gründen versehen.</w:t>
            </w:r>
            <w:r w:rsidR="00EA5B79">
              <w:rPr>
                <w:noProof/>
              </w:rPr>
              <w:t xml:space="preserve"> </w:t>
            </w:r>
          </w:p>
          <w:p w14:paraId="3371DE13" w14:textId="782B4B71" w:rsidR="00535789" w:rsidRPr="00614DC1" w:rsidRDefault="00535789" w:rsidP="00E5737D">
            <w:pPr>
              <w:pStyle w:val="Tekst0"/>
              <w:widowControl w:val="0"/>
              <w:tabs>
                <w:tab w:val="clear" w:pos="680"/>
                <w:tab w:val="clear" w:pos="5103"/>
                <w:tab w:val="clear" w:pos="5783"/>
                <w:tab w:val="right" w:leader="dot" w:pos="10490"/>
              </w:tabs>
              <w:spacing w:before="120" w:after="120"/>
              <w:ind w:left="674" w:right="108"/>
              <w:rPr>
                <w:rFonts w:ascii="Arial Narrow" w:hAnsi="Arial Narrow" w:cs="Arial"/>
                <w:color w:val="BFBFBF" w:themeColor="background1" w:themeShade="BF"/>
                <w:sz w:val="18"/>
                <w:szCs w:val="18"/>
              </w:rPr>
            </w:pPr>
            <w:r w:rsidRPr="00B53D99">
              <w:rPr>
                <w:rFonts w:ascii="Arial Narrow" w:hAnsi="Arial Narrow" w:cs="Arial"/>
                <w:sz w:val="18"/>
                <w:szCs w:val="18"/>
                <w:lang w:val="nl-BE"/>
              </w:rPr>
              <w:sym w:font="Wingdings" w:char="F072"/>
            </w:r>
            <w:r w:rsidRPr="00CC0F78">
              <w:rPr>
                <w:rFonts w:ascii="Arial Narrow" w:hAnsi="Arial Narrow" w:cs="Arial"/>
                <w:sz w:val="18"/>
                <w:szCs w:val="18"/>
                <w:lang w:val="de"/>
              </w:rPr>
              <w:t xml:space="preserve"> aus einem anderen Grund: </w:t>
            </w:r>
            <w:r w:rsidRPr="00614DC1">
              <w:rPr>
                <w:rFonts w:ascii="Arial Narrow" w:hAnsi="Arial Narrow" w:cs="Arial"/>
                <w:color w:val="BFBFBF" w:themeColor="background1" w:themeShade="BF"/>
                <w:sz w:val="18"/>
                <w:szCs w:val="18"/>
                <w:lang w:val="de"/>
              </w:rPr>
              <w:t>....................................................................................................................................................................</w:t>
            </w:r>
          </w:p>
          <w:p w14:paraId="666D2749" w14:textId="0462AD1B" w:rsidR="00E5737D" w:rsidRPr="00614DC1" w:rsidRDefault="00535789" w:rsidP="00E5737D">
            <w:pPr>
              <w:pStyle w:val="Tekst0"/>
              <w:widowControl w:val="0"/>
              <w:tabs>
                <w:tab w:val="clear" w:pos="680"/>
                <w:tab w:val="clear" w:pos="5103"/>
                <w:tab w:val="clear" w:pos="5783"/>
                <w:tab w:val="right" w:leader="dot" w:pos="10490"/>
              </w:tabs>
              <w:spacing w:before="120" w:after="120"/>
              <w:ind w:left="674" w:right="108"/>
              <w:rPr>
                <w:rFonts w:ascii="Arial Narrow" w:hAnsi="Arial Narrow" w:cs="Arial"/>
                <w:color w:val="BFBFBF" w:themeColor="background1" w:themeShade="BF"/>
                <w:sz w:val="18"/>
                <w:szCs w:val="18"/>
              </w:rPr>
            </w:pPr>
            <w:r>
              <w:rPr>
                <w:rFonts w:ascii="Arial Narrow" w:hAnsi="Arial Narrow" w:cs="Arial"/>
                <w:sz w:val="18"/>
                <w:szCs w:val="18"/>
                <w:lang w:val="de"/>
              </w:rPr>
              <w:t xml:space="preserve">Begründung: </w:t>
            </w:r>
            <w:r w:rsidRPr="00614DC1">
              <w:rPr>
                <w:rFonts w:ascii="Arial Narrow" w:hAnsi="Arial Narrow" w:cs="Arial"/>
                <w:color w:val="BFBFBF" w:themeColor="background1" w:themeShade="BF"/>
                <w:sz w:val="18"/>
                <w:szCs w:val="18"/>
                <w:lang w:val="de"/>
              </w:rPr>
              <w:tab/>
            </w:r>
          </w:p>
          <w:p w14:paraId="0489009A" w14:textId="77777777" w:rsidR="00E5737D" w:rsidRPr="00614DC1" w:rsidRDefault="00E5737D" w:rsidP="00E5737D">
            <w:pPr>
              <w:pStyle w:val="Tekst0"/>
              <w:widowControl w:val="0"/>
              <w:tabs>
                <w:tab w:val="clear" w:pos="680"/>
                <w:tab w:val="clear" w:pos="5103"/>
                <w:tab w:val="clear" w:pos="5783"/>
                <w:tab w:val="right" w:leader="dot" w:pos="10490"/>
              </w:tabs>
              <w:spacing w:before="120" w:after="120"/>
              <w:ind w:left="674" w:right="108"/>
              <w:rPr>
                <w:rFonts w:ascii="Arial Narrow" w:hAnsi="Arial Narrow" w:cs="Arial"/>
                <w:color w:val="BFBFBF" w:themeColor="background1" w:themeShade="BF"/>
                <w:sz w:val="18"/>
              </w:rPr>
            </w:pPr>
            <w:r w:rsidRPr="00614DC1">
              <w:rPr>
                <w:rFonts w:ascii="Arial Narrow" w:hAnsi="Arial Narrow" w:cs="Arial"/>
                <w:color w:val="BFBFBF" w:themeColor="background1" w:themeShade="BF"/>
                <w:sz w:val="18"/>
                <w:lang w:val="de"/>
              </w:rPr>
              <w:tab/>
            </w:r>
          </w:p>
          <w:p w14:paraId="16E8C8B3" w14:textId="77777777" w:rsidR="00E5737D" w:rsidRPr="00614DC1" w:rsidRDefault="00E5737D" w:rsidP="00E5737D">
            <w:pPr>
              <w:pStyle w:val="Tekst0"/>
              <w:widowControl w:val="0"/>
              <w:tabs>
                <w:tab w:val="clear" w:pos="680"/>
                <w:tab w:val="clear" w:pos="5103"/>
                <w:tab w:val="clear" w:pos="5783"/>
                <w:tab w:val="right" w:leader="dot" w:pos="10490"/>
              </w:tabs>
              <w:spacing w:before="120" w:after="120"/>
              <w:ind w:left="674" w:right="108"/>
              <w:rPr>
                <w:rFonts w:ascii="Arial Narrow" w:hAnsi="Arial Narrow" w:cs="Arial"/>
                <w:color w:val="BFBFBF" w:themeColor="background1" w:themeShade="BF"/>
                <w:sz w:val="18"/>
              </w:rPr>
            </w:pPr>
            <w:r w:rsidRPr="00614DC1">
              <w:rPr>
                <w:rFonts w:ascii="Arial Narrow" w:hAnsi="Arial Narrow" w:cs="Arial"/>
                <w:color w:val="BFBFBF" w:themeColor="background1" w:themeShade="BF"/>
                <w:sz w:val="18"/>
                <w:lang w:val="de"/>
              </w:rPr>
              <w:tab/>
            </w:r>
          </w:p>
          <w:p w14:paraId="27EE94D5" w14:textId="6B53CEB5" w:rsidR="007A7EE3" w:rsidRPr="00614DC1" w:rsidRDefault="00E5737D" w:rsidP="00E5737D">
            <w:pPr>
              <w:pStyle w:val="Tekst0"/>
              <w:widowControl w:val="0"/>
              <w:tabs>
                <w:tab w:val="clear" w:pos="680"/>
                <w:tab w:val="clear" w:pos="5103"/>
                <w:tab w:val="clear" w:pos="5783"/>
                <w:tab w:val="right" w:leader="dot" w:pos="10490"/>
              </w:tabs>
              <w:spacing w:before="120" w:after="120"/>
              <w:ind w:left="674" w:right="108"/>
              <w:rPr>
                <w:rFonts w:ascii="Arial Narrow" w:hAnsi="Arial Narrow" w:cs="Arial"/>
                <w:color w:val="BFBFBF" w:themeColor="background1" w:themeShade="BF"/>
                <w:sz w:val="18"/>
              </w:rPr>
            </w:pPr>
            <w:r w:rsidRPr="00614DC1">
              <w:rPr>
                <w:rFonts w:ascii="Arial Narrow" w:hAnsi="Arial Narrow" w:cs="Arial"/>
                <w:color w:val="BFBFBF" w:themeColor="background1" w:themeShade="BF"/>
                <w:sz w:val="18"/>
                <w:lang w:val="de"/>
              </w:rPr>
              <w:tab/>
            </w:r>
          </w:p>
          <w:p w14:paraId="007CCA21" w14:textId="77777777" w:rsidR="00025309" w:rsidRPr="00745FC0" w:rsidRDefault="00025309" w:rsidP="00DB77D9">
            <w:pPr>
              <w:pStyle w:val="Tekst0"/>
              <w:widowControl w:val="0"/>
              <w:tabs>
                <w:tab w:val="clear" w:pos="680"/>
                <w:tab w:val="clear" w:pos="5103"/>
                <w:tab w:val="clear" w:pos="5783"/>
                <w:tab w:val="left" w:pos="0"/>
                <w:tab w:val="left" w:pos="276"/>
              </w:tabs>
              <w:spacing w:before="0" w:after="0"/>
              <w:ind w:right="108"/>
              <w:rPr>
                <w:rFonts w:ascii="Arial Narrow" w:hAnsi="Arial Narrow" w:cs="Arial"/>
                <w:sz w:val="18"/>
                <w:szCs w:val="18"/>
              </w:rPr>
            </w:pPr>
          </w:p>
          <w:p w14:paraId="1B63070D" w14:textId="65DB9EDA" w:rsidR="00DB77D9" w:rsidRPr="00745FC0" w:rsidRDefault="00DB77D9" w:rsidP="00DB77D9">
            <w:pPr>
              <w:pStyle w:val="Tekst0"/>
              <w:widowControl w:val="0"/>
              <w:tabs>
                <w:tab w:val="clear" w:pos="680"/>
                <w:tab w:val="clear" w:pos="5103"/>
                <w:tab w:val="clear" w:pos="5783"/>
                <w:tab w:val="left" w:pos="0"/>
                <w:tab w:val="left" w:pos="276"/>
              </w:tabs>
              <w:spacing w:before="0" w:after="0"/>
              <w:ind w:right="108"/>
              <w:rPr>
                <w:rFonts w:ascii="Arial Narrow" w:hAnsi="Arial Narrow" w:cs="Arial"/>
                <w:sz w:val="18"/>
                <w:szCs w:val="18"/>
              </w:rPr>
            </w:pPr>
            <w:r w:rsidRPr="00DB77D9">
              <w:rPr>
                <w:rFonts w:ascii="Arial Narrow" w:hAnsi="Arial Narrow" w:cs="Arial"/>
                <w:sz w:val="18"/>
                <w:szCs w:val="18"/>
                <w:lang w:val="nl-BE"/>
              </w:rPr>
              <w:sym w:font="Wingdings" w:char="F072"/>
            </w:r>
            <w:r>
              <w:rPr>
                <w:rFonts w:ascii="Arial Narrow" w:hAnsi="Arial Narrow" w:cs="Arial"/>
                <w:sz w:val="18"/>
                <w:szCs w:val="18"/>
                <w:lang w:val="de"/>
              </w:rPr>
              <w:tab/>
              <w:t>der Antrag auf Verlängerung der Übergangsregelung (Abweichung)</w:t>
            </w:r>
          </w:p>
          <w:p w14:paraId="590D5836" w14:textId="77777777" w:rsidR="00DB77D9" w:rsidRPr="00745FC0" w:rsidRDefault="00DB77D9" w:rsidP="00BF0E40">
            <w:pPr>
              <w:pStyle w:val="Tekst0"/>
              <w:widowControl w:val="0"/>
              <w:tabs>
                <w:tab w:val="clear" w:pos="680"/>
                <w:tab w:val="clear" w:pos="5103"/>
                <w:tab w:val="clear" w:pos="5783"/>
                <w:tab w:val="left" w:leader="dot" w:pos="1521"/>
                <w:tab w:val="right" w:leader="dot" w:pos="10490"/>
              </w:tabs>
              <w:spacing w:before="0" w:after="0"/>
              <w:ind w:right="108"/>
              <w:rPr>
                <w:rFonts w:ascii="Arial Narrow" w:hAnsi="Arial Narrow" w:cs="Arial"/>
                <w:sz w:val="18"/>
              </w:rPr>
            </w:pPr>
          </w:p>
          <w:p w14:paraId="0F3551AA" w14:textId="220EB9B2" w:rsidR="001D3B72" w:rsidRPr="00745FC0" w:rsidRDefault="00DB77D9" w:rsidP="007A7EE3">
            <w:pPr>
              <w:pStyle w:val="Tekst0"/>
              <w:widowControl w:val="0"/>
              <w:tabs>
                <w:tab w:val="clear" w:pos="680"/>
                <w:tab w:val="clear" w:pos="5103"/>
                <w:tab w:val="clear" w:pos="5783"/>
                <w:tab w:val="left" w:pos="671"/>
              </w:tabs>
              <w:spacing w:before="0" w:after="0"/>
              <w:ind w:left="387" w:right="108"/>
              <w:rPr>
                <w:rFonts w:ascii="Arial Narrow" w:hAnsi="Arial Narrow" w:cs="Arial"/>
                <w:sz w:val="18"/>
                <w:szCs w:val="18"/>
              </w:rPr>
            </w:pPr>
            <w:r w:rsidRPr="00DB77D9">
              <w:rPr>
                <w:rFonts w:ascii="Arial Narrow" w:hAnsi="Arial Narrow" w:cs="Arial"/>
                <w:sz w:val="18"/>
                <w:szCs w:val="18"/>
                <w:lang w:val="nl-BE"/>
              </w:rPr>
              <w:sym w:font="Wingdings" w:char="F072"/>
            </w:r>
            <w:r>
              <w:rPr>
                <w:rFonts w:ascii="Arial Narrow" w:hAnsi="Arial Narrow" w:cs="Arial"/>
                <w:sz w:val="18"/>
                <w:szCs w:val="18"/>
                <w:lang w:val="de"/>
              </w:rPr>
              <w:tab/>
              <w:t>für die folgenden Monate angenommen wird:</w:t>
            </w:r>
            <w:r w:rsidR="00B17324">
              <w:rPr>
                <w:rFonts w:ascii="Arial Narrow" w:hAnsi="Arial Narrow" w:cs="Arial"/>
                <w:sz w:val="18"/>
                <w:szCs w:val="18"/>
                <w:lang w:val="de"/>
              </w:rPr>
              <w:t xml:space="preserve"> </w:t>
            </w:r>
            <w:r>
              <w:rPr>
                <w:rFonts w:ascii="Arial Narrow" w:hAnsi="Arial Narrow" w:cs="Arial"/>
                <w:sz w:val="18"/>
                <w:szCs w:val="18"/>
                <w:lang w:val="de"/>
              </w:rPr>
              <w:t xml:space="preserve"> </w:t>
            </w:r>
            <w:r w:rsidRPr="00614DC1">
              <w:rPr>
                <w:rFonts w:ascii="Arial Narrow" w:hAnsi="Arial Narrow" w:cs="Arial"/>
                <w:color w:val="BFBFBF" w:themeColor="background1" w:themeShade="BF"/>
                <w:sz w:val="18"/>
                <w:szCs w:val="18"/>
                <w:lang w:val="de"/>
              </w:rPr>
              <w:t>__ __ / __ __ , __ __ / __ __ , __ __ / __ __</w:t>
            </w:r>
          </w:p>
          <w:p w14:paraId="7D31583F" w14:textId="77777777" w:rsidR="00ED1CEE" w:rsidRPr="00745FC0" w:rsidRDefault="00ED1CEE" w:rsidP="00ED1CEE">
            <w:pPr>
              <w:pStyle w:val="Tekst0"/>
              <w:widowControl w:val="0"/>
              <w:tabs>
                <w:tab w:val="clear" w:pos="680"/>
                <w:tab w:val="clear" w:pos="5103"/>
                <w:tab w:val="clear" w:pos="5783"/>
                <w:tab w:val="left" w:pos="276"/>
              </w:tabs>
              <w:spacing w:before="0" w:after="0"/>
              <w:ind w:left="387" w:right="108"/>
              <w:rPr>
                <w:rFonts w:ascii="Arial Narrow" w:hAnsi="Arial Narrow" w:cs="Arial"/>
                <w:sz w:val="18"/>
                <w:szCs w:val="18"/>
              </w:rPr>
            </w:pPr>
          </w:p>
          <w:p w14:paraId="099020F5" w14:textId="758E38F5" w:rsidR="00713451" w:rsidRPr="00745FC0" w:rsidRDefault="00DB77D9" w:rsidP="00ED1CEE">
            <w:pPr>
              <w:pStyle w:val="Tekst0"/>
              <w:widowControl w:val="0"/>
              <w:tabs>
                <w:tab w:val="clear" w:pos="680"/>
                <w:tab w:val="clear" w:pos="5103"/>
                <w:tab w:val="clear" w:pos="5783"/>
                <w:tab w:val="left" w:pos="671"/>
              </w:tabs>
              <w:spacing w:before="0" w:after="0"/>
              <w:ind w:left="387" w:right="108"/>
              <w:jc w:val="left"/>
              <w:rPr>
                <w:rFonts w:ascii="Arial Narrow" w:hAnsi="Arial Narrow" w:cs="Arial"/>
                <w:sz w:val="18"/>
                <w:szCs w:val="18"/>
              </w:rPr>
            </w:pPr>
            <w:r w:rsidRPr="00DB77D9">
              <w:rPr>
                <w:rFonts w:ascii="Arial Narrow" w:hAnsi="Arial Narrow" w:cs="Arial"/>
                <w:sz w:val="18"/>
                <w:szCs w:val="18"/>
                <w:lang w:val="nl-BE"/>
              </w:rPr>
              <w:sym w:font="Wingdings" w:char="F072"/>
            </w:r>
            <w:r>
              <w:rPr>
                <w:rFonts w:ascii="Arial Narrow" w:hAnsi="Arial Narrow" w:cs="Arial"/>
                <w:sz w:val="18"/>
                <w:szCs w:val="18"/>
                <w:lang w:val="de"/>
              </w:rPr>
              <w:tab/>
              <w:t>aus folgendem Grund abgelehnt wird</w:t>
            </w:r>
            <w:r w:rsidR="007A7EE3" w:rsidRPr="007A7EE3">
              <w:rPr>
                <w:rFonts w:ascii="Arial Narrow" w:hAnsi="Arial Narrow" w:cs="Arial"/>
                <w:sz w:val="18"/>
                <w:szCs w:val="18"/>
                <w:vertAlign w:val="superscript"/>
                <w:lang w:val="de"/>
              </w:rPr>
              <w:t>1</w:t>
            </w:r>
            <w:r>
              <w:rPr>
                <w:rFonts w:ascii="Arial Narrow" w:hAnsi="Arial Narrow" w:cs="Arial"/>
                <w:sz w:val="18"/>
                <w:szCs w:val="18"/>
                <w:lang w:val="de"/>
              </w:rPr>
              <w:t>:</w:t>
            </w:r>
          </w:p>
          <w:p w14:paraId="1D3E6F59" w14:textId="77777777" w:rsidR="00713451" w:rsidRPr="00745FC0" w:rsidRDefault="00713451" w:rsidP="00ED1CEE">
            <w:pPr>
              <w:pStyle w:val="Tekst0"/>
              <w:widowControl w:val="0"/>
              <w:tabs>
                <w:tab w:val="clear" w:pos="680"/>
                <w:tab w:val="clear" w:pos="5103"/>
                <w:tab w:val="clear" w:pos="5783"/>
                <w:tab w:val="left" w:pos="276"/>
                <w:tab w:val="right" w:leader="dot" w:pos="10490"/>
              </w:tabs>
              <w:spacing w:before="0" w:after="0"/>
              <w:ind w:left="387" w:right="108"/>
              <w:rPr>
                <w:rFonts w:ascii="Arial Narrow" w:hAnsi="Arial Narrow" w:cs="Arial"/>
                <w:sz w:val="18"/>
                <w:szCs w:val="18"/>
              </w:rPr>
            </w:pPr>
          </w:p>
          <w:p w14:paraId="6BB54AA5" w14:textId="7C2EA216" w:rsidR="008D29A4" w:rsidRPr="00745FC0" w:rsidRDefault="008D29A4" w:rsidP="00B53D99">
            <w:pPr>
              <w:pStyle w:val="Tekst0"/>
              <w:widowControl w:val="0"/>
              <w:tabs>
                <w:tab w:val="clear" w:pos="680"/>
                <w:tab w:val="clear" w:pos="5103"/>
                <w:tab w:val="clear" w:pos="5783"/>
                <w:tab w:val="right" w:leader="dot" w:pos="10490"/>
              </w:tabs>
              <w:spacing w:before="120" w:after="120"/>
              <w:ind w:left="674" w:right="108"/>
              <w:rPr>
                <w:rFonts w:ascii="Arial Narrow" w:hAnsi="Arial Narrow" w:cs="Arial"/>
                <w:sz w:val="18"/>
                <w:szCs w:val="18"/>
              </w:rPr>
            </w:pPr>
            <w:r w:rsidRPr="00B53D99">
              <w:rPr>
                <w:rFonts w:ascii="Arial Narrow" w:hAnsi="Arial Narrow" w:cs="Arial"/>
                <w:sz w:val="18"/>
                <w:szCs w:val="18"/>
                <w:lang w:val="nl-BE"/>
              </w:rPr>
              <w:sym w:font="Wingdings" w:char="F072"/>
            </w:r>
            <w:r w:rsidRPr="00F70F5D">
              <w:rPr>
                <w:rFonts w:ascii="Arial Narrow" w:hAnsi="Arial Narrow" w:cs="Arial"/>
                <w:sz w:val="18"/>
                <w:szCs w:val="18"/>
                <w:lang w:val="de"/>
              </w:rPr>
              <w:t xml:space="preserve"> Ihr Antrag wurde verspätet eingereicht.</w:t>
            </w:r>
          </w:p>
          <w:p w14:paraId="3954FC1B" w14:textId="272BC1BD" w:rsidR="00535789" w:rsidRPr="00745FC0" w:rsidRDefault="008D29A4" w:rsidP="00B53D99">
            <w:pPr>
              <w:pStyle w:val="Tekst0"/>
              <w:widowControl w:val="0"/>
              <w:tabs>
                <w:tab w:val="clear" w:pos="680"/>
                <w:tab w:val="clear" w:pos="5103"/>
                <w:tab w:val="clear" w:pos="5783"/>
                <w:tab w:val="right" w:leader="dot" w:pos="10490"/>
              </w:tabs>
              <w:spacing w:before="120" w:after="120"/>
              <w:ind w:left="674" w:right="108"/>
              <w:rPr>
                <w:rFonts w:ascii="Arial Narrow" w:hAnsi="Arial Narrow" w:cs="Arial"/>
                <w:sz w:val="18"/>
                <w:szCs w:val="18"/>
              </w:rPr>
            </w:pPr>
            <w:r w:rsidRPr="00B53D99">
              <w:rPr>
                <w:rFonts w:ascii="Arial Narrow" w:hAnsi="Arial Narrow" w:cs="Arial"/>
                <w:sz w:val="18"/>
                <w:szCs w:val="18"/>
                <w:lang w:val="nl-BE"/>
              </w:rPr>
              <w:sym w:font="Wingdings" w:char="F072"/>
            </w:r>
            <w:r w:rsidRPr="00F70F5D">
              <w:rPr>
                <w:rFonts w:ascii="Arial Narrow" w:hAnsi="Arial Narrow" w:cs="Arial"/>
                <w:sz w:val="18"/>
                <w:szCs w:val="18"/>
                <w:lang w:val="de"/>
              </w:rPr>
              <w:t xml:space="preserve"> Ihr Antrag ist nicht mit Gründen versehen.</w:t>
            </w:r>
          </w:p>
          <w:p w14:paraId="537F46E8" w14:textId="54B4350B" w:rsidR="008D29A4" w:rsidRPr="00745FC0" w:rsidRDefault="00535789" w:rsidP="00535789">
            <w:pPr>
              <w:pStyle w:val="Tekst0"/>
              <w:widowControl w:val="0"/>
              <w:tabs>
                <w:tab w:val="clear" w:pos="680"/>
                <w:tab w:val="clear" w:pos="5103"/>
                <w:tab w:val="clear" w:pos="5783"/>
                <w:tab w:val="right" w:leader="dot" w:pos="814"/>
                <w:tab w:val="right" w:pos="10453"/>
              </w:tabs>
              <w:spacing w:before="120" w:after="120"/>
              <w:ind w:left="814" w:right="108" w:hanging="140"/>
              <w:rPr>
                <w:rFonts w:ascii="Arial Narrow" w:hAnsi="Arial Narrow" w:cs="Arial"/>
                <w:sz w:val="18"/>
                <w:szCs w:val="18"/>
              </w:rPr>
            </w:pPr>
            <w:r w:rsidRPr="00B53D99">
              <w:rPr>
                <w:rFonts w:ascii="Arial Narrow" w:hAnsi="Arial Narrow" w:cs="Arial"/>
                <w:sz w:val="18"/>
                <w:szCs w:val="18"/>
                <w:lang w:val="nl-BE"/>
              </w:rPr>
              <w:sym w:font="Wingdings" w:char="F072"/>
            </w:r>
            <w:r>
              <w:rPr>
                <w:rFonts w:ascii="Arial Narrow" w:hAnsi="Arial Narrow" w:cs="Arial"/>
                <w:sz w:val="18"/>
                <w:szCs w:val="18"/>
                <w:lang w:val="de"/>
              </w:rPr>
              <w:t xml:space="preserve"> Sie weisen keine ausreichenden Anstrengungen nach.</w:t>
            </w:r>
          </w:p>
          <w:p w14:paraId="60CCB2C0" w14:textId="303363CF" w:rsidR="00535789" w:rsidRPr="00614DC1" w:rsidRDefault="008D29A4" w:rsidP="00B53D99">
            <w:pPr>
              <w:pStyle w:val="Tekst0"/>
              <w:widowControl w:val="0"/>
              <w:tabs>
                <w:tab w:val="clear" w:pos="680"/>
                <w:tab w:val="clear" w:pos="5103"/>
                <w:tab w:val="clear" w:pos="5783"/>
                <w:tab w:val="right" w:leader="dot" w:pos="10490"/>
              </w:tabs>
              <w:spacing w:before="120" w:after="120"/>
              <w:ind w:left="674" w:right="108"/>
              <w:rPr>
                <w:rFonts w:ascii="Arial Narrow" w:hAnsi="Arial Narrow" w:cs="Arial"/>
                <w:color w:val="BFBFBF" w:themeColor="background1" w:themeShade="BF"/>
                <w:sz w:val="18"/>
                <w:szCs w:val="18"/>
              </w:rPr>
            </w:pPr>
            <w:r w:rsidRPr="00B53D99">
              <w:rPr>
                <w:rFonts w:ascii="Arial Narrow" w:hAnsi="Arial Narrow" w:cs="Arial"/>
                <w:sz w:val="18"/>
                <w:szCs w:val="18"/>
                <w:lang w:val="nl-BE"/>
              </w:rPr>
              <w:sym w:font="Wingdings" w:char="F072"/>
            </w:r>
            <w:r w:rsidRPr="00CC0F78">
              <w:rPr>
                <w:rFonts w:ascii="Arial Narrow" w:hAnsi="Arial Narrow" w:cs="Arial"/>
                <w:sz w:val="18"/>
                <w:szCs w:val="18"/>
                <w:lang w:val="de"/>
              </w:rPr>
              <w:t xml:space="preserve"> aus einem anderen Grund: </w:t>
            </w:r>
            <w:r w:rsidRPr="00614DC1">
              <w:rPr>
                <w:rFonts w:ascii="Arial Narrow" w:hAnsi="Arial Narrow" w:cs="Arial"/>
                <w:color w:val="BFBFBF" w:themeColor="background1" w:themeShade="BF"/>
                <w:sz w:val="18"/>
                <w:szCs w:val="18"/>
                <w:lang w:val="de"/>
              </w:rPr>
              <w:t>....................................................................................................................................................................</w:t>
            </w:r>
          </w:p>
          <w:p w14:paraId="4FF9C4B3" w14:textId="6ED3F86A" w:rsidR="00ED1CEE" w:rsidRPr="00614DC1" w:rsidRDefault="00535789" w:rsidP="00B53D99">
            <w:pPr>
              <w:pStyle w:val="Tekst0"/>
              <w:widowControl w:val="0"/>
              <w:tabs>
                <w:tab w:val="clear" w:pos="680"/>
                <w:tab w:val="clear" w:pos="5103"/>
                <w:tab w:val="clear" w:pos="5783"/>
                <w:tab w:val="right" w:leader="dot" w:pos="10490"/>
              </w:tabs>
              <w:spacing w:before="120" w:after="120"/>
              <w:ind w:left="674" w:right="108"/>
              <w:rPr>
                <w:rFonts w:ascii="Arial Narrow" w:hAnsi="Arial Narrow" w:cs="Arial"/>
                <w:color w:val="BFBFBF" w:themeColor="background1" w:themeShade="BF"/>
                <w:sz w:val="18"/>
                <w:szCs w:val="18"/>
                <w:lang w:val="nl-BE"/>
              </w:rPr>
            </w:pPr>
            <w:r>
              <w:rPr>
                <w:rFonts w:ascii="Arial Narrow" w:hAnsi="Arial Narrow" w:cs="Arial"/>
                <w:sz w:val="18"/>
                <w:szCs w:val="18"/>
                <w:lang w:val="de"/>
              </w:rPr>
              <w:t xml:space="preserve">Begründung: </w:t>
            </w:r>
            <w:r w:rsidRPr="00614DC1">
              <w:rPr>
                <w:rFonts w:ascii="Arial Narrow" w:hAnsi="Arial Narrow" w:cs="Arial"/>
                <w:color w:val="BFBFBF" w:themeColor="background1" w:themeShade="BF"/>
                <w:sz w:val="18"/>
                <w:szCs w:val="18"/>
                <w:lang w:val="de"/>
              </w:rPr>
              <w:tab/>
            </w:r>
          </w:p>
          <w:p w14:paraId="77B2B82C" w14:textId="27E2336B" w:rsidR="00FB3899" w:rsidRPr="00614DC1" w:rsidRDefault="00713451" w:rsidP="00B53D99">
            <w:pPr>
              <w:pStyle w:val="Tekst0"/>
              <w:widowControl w:val="0"/>
              <w:tabs>
                <w:tab w:val="clear" w:pos="680"/>
                <w:tab w:val="clear" w:pos="5103"/>
                <w:tab w:val="clear" w:pos="5783"/>
                <w:tab w:val="right" w:leader="dot" w:pos="10490"/>
              </w:tabs>
              <w:spacing w:before="120" w:after="120"/>
              <w:ind w:left="674" w:right="108"/>
              <w:rPr>
                <w:rFonts w:ascii="Arial Narrow" w:hAnsi="Arial Narrow" w:cs="Arial"/>
                <w:color w:val="BFBFBF" w:themeColor="background1" w:themeShade="BF"/>
                <w:sz w:val="18"/>
                <w:lang w:val="nl-BE"/>
              </w:rPr>
            </w:pPr>
            <w:r w:rsidRPr="00614DC1">
              <w:rPr>
                <w:rFonts w:ascii="Arial Narrow" w:hAnsi="Arial Narrow" w:cs="Arial"/>
                <w:color w:val="BFBFBF" w:themeColor="background1" w:themeShade="BF"/>
                <w:sz w:val="18"/>
                <w:lang w:val="de"/>
              </w:rPr>
              <w:tab/>
            </w:r>
          </w:p>
          <w:p w14:paraId="15F50C28" w14:textId="65CC4A62" w:rsidR="00FB3899" w:rsidRPr="00614DC1" w:rsidRDefault="00FB3899" w:rsidP="00B53D99">
            <w:pPr>
              <w:pStyle w:val="Tekst0"/>
              <w:widowControl w:val="0"/>
              <w:tabs>
                <w:tab w:val="clear" w:pos="680"/>
                <w:tab w:val="clear" w:pos="5103"/>
                <w:tab w:val="clear" w:pos="5783"/>
                <w:tab w:val="right" w:leader="dot" w:pos="10490"/>
              </w:tabs>
              <w:spacing w:before="120" w:after="120"/>
              <w:ind w:left="674" w:right="108"/>
              <w:rPr>
                <w:rFonts w:ascii="Arial Narrow" w:hAnsi="Arial Narrow" w:cs="Arial"/>
                <w:color w:val="BFBFBF" w:themeColor="background1" w:themeShade="BF"/>
                <w:sz w:val="18"/>
                <w:lang w:val="nl-BE"/>
              </w:rPr>
            </w:pPr>
            <w:r w:rsidRPr="00614DC1">
              <w:rPr>
                <w:rFonts w:ascii="Arial Narrow" w:hAnsi="Arial Narrow" w:cs="Arial"/>
                <w:color w:val="BFBFBF" w:themeColor="background1" w:themeShade="BF"/>
                <w:sz w:val="18"/>
                <w:lang w:val="de"/>
              </w:rPr>
              <w:tab/>
            </w:r>
          </w:p>
          <w:p w14:paraId="56322A1C" w14:textId="694E8510" w:rsidR="00FB3899" w:rsidRPr="00614DC1" w:rsidRDefault="00FB3899" w:rsidP="00B53D99">
            <w:pPr>
              <w:pStyle w:val="Tekst0"/>
              <w:widowControl w:val="0"/>
              <w:tabs>
                <w:tab w:val="clear" w:pos="680"/>
                <w:tab w:val="clear" w:pos="5103"/>
                <w:tab w:val="clear" w:pos="5783"/>
                <w:tab w:val="right" w:leader="dot" w:pos="10490"/>
              </w:tabs>
              <w:spacing w:before="120" w:after="120"/>
              <w:ind w:left="674" w:right="108"/>
              <w:rPr>
                <w:rFonts w:ascii="Arial Narrow" w:hAnsi="Arial Narrow" w:cs="Arial"/>
                <w:color w:val="BFBFBF" w:themeColor="background1" w:themeShade="BF"/>
                <w:sz w:val="18"/>
                <w:lang w:val="nl-BE"/>
              </w:rPr>
            </w:pPr>
            <w:r w:rsidRPr="00614DC1">
              <w:rPr>
                <w:rFonts w:ascii="Arial Narrow" w:hAnsi="Arial Narrow" w:cs="Arial"/>
                <w:color w:val="BFBFBF" w:themeColor="background1" w:themeShade="BF"/>
                <w:sz w:val="18"/>
                <w:lang w:val="de"/>
              </w:rPr>
              <w:tab/>
            </w:r>
          </w:p>
          <w:p w14:paraId="478E03F6" w14:textId="77777777" w:rsidR="00BF0E40" w:rsidRPr="00AB10FE" w:rsidRDefault="00BF0E40" w:rsidP="00B53D99">
            <w:pPr>
              <w:pStyle w:val="Tekst0"/>
              <w:widowControl w:val="0"/>
              <w:tabs>
                <w:tab w:val="clear" w:pos="680"/>
                <w:tab w:val="clear" w:pos="5103"/>
                <w:tab w:val="clear" w:pos="5783"/>
                <w:tab w:val="left" w:leader="dot" w:pos="1521"/>
                <w:tab w:val="right" w:leader="dot" w:pos="10490"/>
              </w:tabs>
              <w:spacing w:before="0" w:after="0"/>
              <w:ind w:left="674" w:right="108"/>
              <w:rPr>
                <w:rFonts w:ascii="Arial Narrow" w:hAnsi="Arial Narrow" w:cs="Arial"/>
                <w:sz w:val="18"/>
                <w:lang w:val="nl-BE"/>
              </w:rPr>
            </w:pPr>
          </w:p>
          <w:p w14:paraId="346922A6" w14:textId="3EF6EBB5" w:rsidR="00BF0E40" w:rsidRPr="005C03F8" w:rsidRDefault="005C03F8" w:rsidP="00BF0E40">
            <w:pPr>
              <w:pStyle w:val="Tekst0"/>
              <w:widowControl w:val="0"/>
              <w:tabs>
                <w:tab w:val="clear" w:pos="680"/>
                <w:tab w:val="clear" w:pos="5103"/>
                <w:tab w:val="clear" w:pos="5783"/>
                <w:tab w:val="left" w:leader="dot" w:pos="2628"/>
                <w:tab w:val="left" w:leader="dot" w:pos="5179"/>
                <w:tab w:val="right" w:leader="dot" w:pos="10490"/>
              </w:tabs>
              <w:spacing w:before="0" w:after="0"/>
              <w:ind w:right="108"/>
              <w:rPr>
                <w:rFonts w:ascii="Arial Narrow" w:hAnsi="Arial Narrow"/>
                <w:b/>
                <w:bCs/>
                <w:sz w:val="18"/>
                <w:lang w:val="nl-BE"/>
              </w:rPr>
            </w:pPr>
            <w:proofErr w:type="spellStart"/>
            <w:r w:rsidRPr="005C03F8">
              <w:rPr>
                <w:rFonts w:ascii="Arial Narrow" w:hAnsi="Arial Narrow"/>
                <w:b/>
                <w:bCs/>
                <w:sz w:val="18"/>
                <w:lang w:val="nl-BE"/>
              </w:rPr>
              <w:t>Wenn</w:t>
            </w:r>
            <w:proofErr w:type="spellEnd"/>
            <w:r w:rsidRPr="005C03F8">
              <w:rPr>
                <w:rFonts w:ascii="Arial Narrow" w:hAnsi="Arial Narrow"/>
                <w:b/>
                <w:bCs/>
                <w:sz w:val="18"/>
                <w:lang w:val="nl-BE"/>
              </w:rPr>
              <w:t xml:space="preserve"> </w:t>
            </w:r>
            <w:proofErr w:type="spellStart"/>
            <w:r w:rsidRPr="005C03F8">
              <w:rPr>
                <w:rFonts w:ascii="Arial Narrow" w:hAnsi="Arial Narrow"/>
                <w:b/>
                <w:bCs/>
                <w:sz w:val="18"/>
                <w:lang w:val="nl-BE"/>
              </w:rPr>
              <w:t>Ihr</w:t>
            </w:r>
            <w:proofErr w:type="spellEnd"/>
            <w:r w:rsidRPr="005C03F8">
              <w:rPr>
                <w:rFonts w:ascii="Arial Narrow" w:hAnsi="Arial Narrow"/>
                <w:b/>
                <w:bCs/>
                <w:sz w:val="18"/>
                <w:lang w:val="nl-BE"/>
              </w:rPr>
              <w:t xml:space="preserve"> </w:t>
            </w:r>
            <w:proofErr w:type="spellStart"/>
            <w:r w:rsidRPr="005C03F8">
              <w:rPr>
                <w:rFonts w:ascii="Arial Narrow" w:hAnsi="Arial Narrow"/>
                <w:b/>
                <w:bCs/>
                <w:sz w:val="18"/>
                <w:lang w:val="nl-BE"/>
              </w:rPr>
              <w:t>Antrag</w:t>
            </w:r>
            <w:proofErr w:type="spellEnd"/>
            <w:r w:rsidRPr="005C03F8">
              <w:rPr>
                <w:rFonts w:ascii="Arial Narrow" w:hAnsi="Arial Narrow"/>
                <w:b/>
                <w:bCs/>
                <w:sz w:val="18"/>
                <w:lang w:val="nl-BE"/>
              </w:rPr>
              <w:t xml:space="preserve"> </w:t>
            </w:r>
            <w:proofErr w:type="spellStart"/>
            <w:r w:rsidRPr="005C03F8">
              <w:rPr>
                <w:rFonts w:ascii="Arial Narrow" w:hAnsi="Arial Narrow"/>
                <w:b/>
                <w:bCs/>
                <w:sz w:val="18"/>
                <w:lang w:val="nl-BE"/>
              </w:rPr>
              <w:t>abgelehnt</w:t>
            </w:r>
            <w:proofErr w:type="spellEnd"/>
            <w:r w:rsidRPr="005C03F8">
              <w:rPr>
                <w:rFonts w:ascii="Arial Narrow" w:hAnsi="Arial Narrow"/>
                <w:b/>
                <w:bCs/>
                <w:sz w:val="18"/>
                <w:lang w:val="nl-BE"/>
              </w:rPr>
              <w:t xml:space="preserve"> </w:t>
            </w:r>
            <w:proofErr w:type="spellStart"/>
            <w:r w:rsidRPr="005C03F8">
              <w:rPr>
                <w:rFonts w:ascii="Arial Narrow" w:hAnsi="Arial Narrow"/>
                <w:b/>
                <w:bCs/>
                <w:sz w:val="18"/>
                <w:lang w:val="nl-BE"/>
              </w:rPr>
              <w:t>wird</w:t>
            </w:r>
            <w:proofErr w:type="spellEnd"/>
            <w:r w:rsidRPr="005C03F8">
              <w:rPr>
                <w:rFonts w:ascii="Arial Narrow" w:hAnsi="Arial Narrow"/>
                <w:b/>
                <w:bCs/>
                <w:sz w:val="18"/>
                <w:lang w:val="nl-BE"/>
              </w:rPr>
              <w:t xml:space="preserve">, </w:t>
            </w:r>
            <w:proofErr w:type="spellStart"/>
            <w:r w:rsidRPr="005C03F8">
              <w:rPr>
                <w:rFonts w:ascii="Arial Narrow" w:hAnsi="Arial Narrow"/>
                <w:b/>
                <w:bCs/>
                <w:sz w:val="18"/>
                <w:lang w:val="nl-BE"/>
              </w:rPr>
              <w:t>weil</w:t>
            </w:r>
            <w:proofErr w:type="spellEnd"/>
            <w:r w:rsidRPr="005C03F8">
              <w:rPr>
                <w:rFonts w:ascii="Arial Narrow" w:hAnsi="Arial Narrow"/>
                <w:b/>
                <w:bCs/>
                <w:sz w:val="18"/>
                <w:lang w:val="nl-BE"/>
              </w:rPr>
              <w:t xml:space="preserve"> </w:t>
            </w:r>
            <w:proofErr w:type="spellStart"/>
            <w:r w:rsidRPr="005C03F8">
              <w:rPr>
                <w:rFonts w:ascii="Arial Narrow" w:hAnsi="Arial Narrow"/>
                <w:b/>
                <w:bCs/>
                <w:sz w:val="18"/>
                <w:lang w:val="nl-BE"/>
              </w:rPr>
              <w:t>Sie</w:t>
            </w:r>
            <w:proofErr w:type="spellEnd"/>
            <w:r w:rsidRPr="005C03F8">
              <w:rPr>
                <w:rFonts w:ascii="Arial Narrow" w:hAnsi="Arial Narrow"/>
                <w:b/>
                <w:bCs/>
                <w:sz w:val="18"/>
                <w:lang w:val="nl-BE"/>
              </w:rPr>
              <w:t xml:space="preserve"> das </w:t>
            </w:r>
            <w:proofErr w:type="spellStart"/>
            <w:r w:rsidRPr="005C03F8">
              <w:rPr>
                <w:rFonts w:ascii="Arial Narrow" w:hAnsi="Arial Narrow"/>
                <w:b/>
                <w:bCs/>
                <w:sz w:val="18"/>
                <w:lang w:val="nl-BE"/>
              </w:rPr>
              <w:t>Formular</w:t>
            </w:r>
            <w:proofErr w:type="spellEnd"/>
            <w:r w:rsidRPr="005C03F8">
              <w:rPr>
                <w:rFonts w:ascii="Arial Narrow" w:hAnsi="Arial Narrow"/>
                <w:b/>
                <w:bCs/>
                <w:sz w:val="18"/>
                <w:lang w:val="nl-BE"/>
              </w:rPr>
              <w:t xml:space="preserve"> nicht </w:t>
            </w:r>
            <w:proofErr w:type="spellStart"/>
            <w:r w:rsidRPr="005C03F8">
              <w:rPr>
                <w:rFonts w:ascii="Arial Narrow" w:hAnsi="Arial Narrow"/>
                <w:b/>
                <w:bCs/>
                <w:sz w:val="18"/>
                <w:lang w:val="nl-BE"/>
              </w:rPr>
              <w:t>vollständig</w:t>
            </w:r>
            <w:proofErr w:type="spellEnd"/>
            <w:r w:rsidRPr="005C03F8">
              <w:rPr>
                <w:rFonts w:ascii="Arial Narrow" w:hAnsi="Arial Narrow"/>
                <w:b/>
                <w:bCs/>
                <w:sz w:val="18"/>
                <w:lang w:val="nl-BE"/>
              </w:rPr>
              <w:t xml:space="preserve"> </w:t>
            </w:r>
            <w:proofErr w:type="spellStart"/>
            <w:r w:rsidRPr="005C03F8">
              <w:rPr>
                <w:rFonts w:ascii="Arial Narrow" w:hAnsi="Arial Narrow"/>
                <w:b/>
                <w:bCs/>
                <w:sz w:val="18"/>
                <w:lang w:val="nl-BE"/>
              </w:rPr>
              <w:t>ausgefüllt</w:t>
            </w:r>
            <w:proofErr w:type="spellEnd"/>
            <w:r w:rsidRPr="005C03F8">
              <w:rPr>
                <w:rFonts w:ascii="Arial Narrow" w:hAnsi="Arial Narrow"/>
                <w:b/>
                <w:bCs/>
                <w:sz w:val="18"/>
                <w:lang w:val="nl-BE"/>
              </w:rPr>
              <w:t xml:space="preserve"> </w:t>
            </w:r>
            <w:proofErr w:type="spellStart"/>
            <w:r w:rsidRPr="005C03F8">
              <w:rPr>
                <w:rFonts w:ascii="Arial Narrow" w:hAnsi="Arial Narrow"/>
                <w:b/>
                <w:bCs/>
                <w:sz w:val="18"/>
                <w:lang w:val="nl-BE"/>
              </w:rPr>
              <w:t>haben</w:t>
            </w:r>
            <w:proofErr w:type="spellEnd"/>
            <w:r w:rsidRPr="005C03F8">
              <w:rPr>
                <w:rFonts w:ascii="Arial Narrow" w:hAnsi="Arial Narrow"/>
                <w:b/>
                <w:bCs/>
                <w:sz w:val="18"/>
                <w:lang w:val="nl-BE"/>
              </w:rPr>
              <w:t xml:space="preserve"> </w:t>
            </w:r>
            <w:proofErr w:type="spellStart"/>
            <w:r w:rsidRPr="005C03F8">
              <w:rPr>
                <w:rFonts w:ascii="Arial Narrow" w:hAnsi="Arial Narrow"/>
                <w:b/>
                <w:bCs/>
                <w:sz w:val="18"/>
                <w:lang w:val="nl-BE"/>
              </w:rPr>
              <w:t>oder</w:t>
            </w:r>
            <w:proofErr w:type="spellEnd"/>
            <w:r w:rsidRPr="005C03F8">
              <w:rPr>
                <w:rFonts w:ascii="Arial Narrow" w:hAnsi="Arial Narrow"/>
                <w:b/>
                <w:bCs/>
                <w:sz w:val="18"/>
                <w:lang w:val="nl-BE"/>
              </w:rPr>
              <w:t xml:space="preserve"> </w:t>
            </w:r>
            <w:proofErr w:type="spellStart"/>
            <w:r w:rsidRPr="005C03F8">
              <w:rPr>
                <w:rFonts w:ascii="Arial Narrow" w:hAnsi="Arial Narrow"/>
                <w:b/>
                <w:bCs/>
                <w:sz w:val="18"/>
                <w:lang w:val="nl-BE"/>
              </w:rPr>
              <w:t>Ihr</w:t>
            </w:r>
            <w:proofErr w:type="spellEnd"/>
            <w:r w:rsidRPr="005C03F8">
              <w:rPr>
                <w:rFonts w:ascii="Arial Narrow" w:hAnsi="Arial Narrow"/>
                <w:b/>
                <w:bCs/>
                <w:sz w:val="18"/>
                <w:lang w:val="nl-BE"/>
              </w:rPr>
              <w:t xml:space="preserve"> </w:t>
            </w:r>
            <w:proofErr w:type="spellStart"/>
            <w:r w:rsidRPr="005C03F8">
              <w:rPr>
                <w:rFonts w:ascii="Arial Narrow" w:hAnsi="Arial Narrow"/>
                <w:b/>
                <w:bCs/>
                <w:sz w:val="18"/>
                <w:lang w:val="nl-BE"/>
              </w:rPr>
              <w:t>Antrag</w:t>
            </w:r>
            <w:proofErr w:type="spellEnd"/>
            <w:r w:rsidRPr="005C03F8">
              <w:rPr>
                <w:rFonts w:ascii="Arial Narrow" w:hAnsi="Arial Narrow"/>
                <w:b/>
                <w:bCs/>
                <w:sz w:val="18"/>
                <w:lang w:val="nl-BE"/>
              </w:rPr>
              <w:t xml:space="preserve"> </w:t>
            </w:r>
            <w:proofErr w:type="spellStart"/>
            <w:r w:rsidRPr="005C03F8">
              <w:rPr>
                <w:rFonts w:ascii="Arial Narrow" w:hAnsi="Arial Narrow"/>
                <w:b/>
                <w:bCs/>
                <w:sz w:val="18"/>
                <w:lang w:val="nl-BE"/>
              </w:rPr>
              <w:t>unvollständig</w:t>
            </w:r>
            <w:proofErr w:type="spellEnd"/>
            <w:r w:rsidRPr="005C03F8">
              <w:rPr>
                <w:rFonts w:ascii="Arial Narrow" w:hAnsi="Arial Narrow"/>
                <w:b/>
                <w:bCs/>
                <w:sz w:val="18"/>
                <w:lang w:val="nl-BE"/>
              </w:rPr>
              <w:t xml:space="preserve"> </w:t>
            </w:r>
            <w:proofErr w:type="spellStart"/>
            <w:r w:rsidRPr="005C03F8">
              <w:rPr>
                <w:rFonts w:ascii="Arial Narrow" w:hAnsi="Arial Narrow"/>
                <w:b/>
                <w:bCs/>
                <w:sz w:val="18"/>
                <w:lang w:val="nl-BE"/>
              </w:rPr>
              <w:t>ist</w:t>
            </w:r>
            <w:proofErr w:type="spellEnd"/>
            <w:r w:rsidRPr="005C03F8">
              <w:rPr>
                <w:rFonts w:ascii="Arial Narrow" w:hAnsi="Arial Narrow"/>
                <w:b/>
                <w:bCs/>
                <w:sz w:val="18"/>
                <w:lang w:val="nl-BE"/>
              </w:rPr>
              <w:t xml:space="preserve">, </w:t>
            </w:r>
            <w:proofErr w:type="spellStart"/>
            <w:r w:rsidRPr="005C03F8">
              <w:rPr>
                <w:rFonts w:ascii="Arial Narrow" w:hAnsi="Arial Narrow"/>
                <w:b/>
                <w:bCs/>
                <w:sz w:val="18"/>
                <w:lang w:val="nl-BE"/>
              </w:rPr>
              <w:t>können</w:t>
            </w:r>
            <w:proofErr w:type="spellEnd"/>
            <w:r w:rsidRPr="005C03F8">
              <w:rPr>
                <w:rFonts w:ascii="Arial Narrow" w:hAnsi="Arial Narrow"/>
                <w:b/>
                <w:bCs/>
                <w:sz w:val="18"/>
                <w:lang w:val="nl-BE"/>
              </w:rPr>
              <w:t xml:space="preserve"> </w:t>
            </w:r>
            <w:proofErr w:type="spellStart"/>
            <w:r w:rsidRPr="005C03F8">
              <w:rPr>
                <w:rFonts w:ascii="Arial Narrow" w:hAnsi="Arial Narrow"/>
                <w:b/>
                <w:bCs/>
                <w:sz w:val="18"/>
                <w:lang w:val="nl-BE"/>
              </w:rPr>
              <w:t>Sie</w:t>
            </w:r>
            <w:proofErr w:type="spellEnd"/>
            <w:r w:rsidRPr="005C03F8">
              <w:rPr>
                <w:rFonts w:ascii="Arial Narrow" w:hAnsi="Arial Narrow"/>
                <w:b/>
                <w:bCs/>
                <w:sz w:val="18"/>
                <w:lang w:val="nl-BE"/>
              </w:rPr>
              <w:t xml:space="preserve"> </w:t>
            </w:r>
            <w:proofErr w:type="spellStart"/>
            <w:r w:rsidRPr="005C03F8">
              <w:rPr>
                <w:rFonts w:ascii="Arial Narrow" w:hAnsi="Arial Narrow"/>
                <w:b/>
                <w:bCs/>
                <w:sz w:val="18"/>
                <w:lang w:val="nl-BE"/>
              </w:rPr>
              <w:t>einen</w:t>
            </w:r>
            <w:proofErr w:type="spellEnd"/>
            <w:r w:rsidRPr="005C03F8">
              <w:rPr>
                <w:rFonts w:ascii="Arial Narrow" w:hAnsi="Arial Narrow"/>
                <w:b/>
                <w:bCs/>
                <w:sz w:val="18"/>
                <w:lang w:val="nl-BE"/>
              </w:rPr>
              <w:t xml:space="preserve"> </w:t>
            </w:r>
            <w:proofErr w:type="spellStart"/>
            <w:r w:rsidRPr="005C03F8">
              <w:rPr>
                <w:rFonts w:ascii="Arial Narrow" w:hAnsi="Arial Narrow"/>
                <w:b/>
                <w:bCs/>
                <w:sz w:val="18"/>
                <w:lang w:val="nl-BE"/>
              </w:rPr>
              <w:t>neuen</w:t>
            </w:r>
            <w:proofErr w:type="spellEnd"/>
            <w:r w:rsidRPr="005C03F8">
              <w:rPr>
                <w:rFonts w:ascii="Arial Narrow" w:hAnsi="Arial Narrow"/>
                <w:b/>
                <w:bCs/>
                <w:sz w:val="18"/>
                <w:lang w:val="nl-BE"/>
              </w:rPr>
              <w:t xml:space="preserve"> </w:t>
            </w:r>
            <w:proofErr w:type="spellStart"/>
            <w:r w:rsidRPr="005C03F8">
              <w:rPr>
                <w:rFonts w:ascii="Arial Narrow" w:hAnsi="Arial Narrow"/>
                <w:b/>
                <w:bCs/>
                <w:sz w:val="18"/>
                <w:lang w:val="nl-BE"/>
              </w:rPr>
              <w:t>Antrag</w:t>
            </w:r>
            <w:proofErr w:type="spellEnd"/>
            <w:r w:rsidRPr="005C03F8">
              <w:rPr>
                <w:rFonts w:ascii="Arial Narrow" w:hAnsi="Arial Narrow"/>
                <w:b/>
                <w:bCs/>
                <w:sz w:val="18"/>
                <w:lang w:val="nl-BE"/>
              </w:rPr>
              <w:t xml:space="preserve"> </w:t>
            </w:r>
            <w:r w:rsidR="00826973" w:rsidRPr="005C03F8">
              <w:rPr>
                <w:rFonts w:ascii="Arial Narrow" w:hAnsi="Arial Narrow"/>
                <w:b/>
                <w:bCs/>
                <w:sz w:val="18"/>
                <w:lang w:val="nl-BE"/>
              </w:rPr>
              <w:t xml:space="preserve">des </w:t>
            </w:r>
            <w:proofErr w:type="spellStart"/>
            <w:r w:rsidR="00826973" w:rsidRPr="005C03F8">
              <w:rPr>
                <w:rFonts w:ascii="Arial Narrow" w:hAnsi="Arial Narrow"/>
                <w:b/>
                <w:bCs/>
                <w:sz w:val="18"/>
                <w:lang w:val="nl-BE"/>
              </w:rPr>
              <w:t>Ausnahmeantrags</w:t>
            </w:r>
            <w:proofErr w:type="spellEnd"/>
            <w:r w:rsidR="00826973" w:rsidRPr="005C03F8">
              <w:rPr>
                <w:rFonts w:ascii="Arial Narrow" w:hAnsi="Arial Narrow"/>
                <w:b/>
                <w:bCs/>
                <w:sz w:val="18"/>
                <w:lang w:val="nl-BE"/>
              </w:rPr>
              <w:t xml:space="preserve"> </w:t>
            </w:r>
            <w:r w:rsidRPr="005C03F8">
              <w:rPr>
                <w:rFonts w:ascii="Arial Narrow" w:hAnsi="Arial Narrow"/>
                <w:b/>
                <w:bCs/>
                <w:sz w:val="18"/>
                <w:lang w:val="nl-BE"/>
              </w:rPr>
              <w:t xml:space="preserve">stellen, </w:t>
            </w:r>
            <w:proofErr w:type="spellStart"/>
            <w:r w:rsidRPr="005C03F8">
              <w:rPr>
                <w:rFonts w:ascii="Arial Narrow" w:hAnsi="Arial Narrow"/>
                <w:b/>
                <w:bCs/>
                <w:sz w:val="18"/>
                <w:lang w:val="nl-BE"/>
              </w:rPr>
              <w:t>sofern</w:t>
            </w:r>
            <w:proofErr w:type="spellEnd"/>
            <w:r w:rsidRPr="005C03F8">
              <w:rPr>
                <w:rFonts w:ascii="Arial Narrow" w:hAnsi="Arial Narrow"/>
                <w:b/>
                <w:bCs/>
                <w:sz w:val="18"/>
                <w:lang w:val="nl-BE"/>
              </w:rPr>
              <w:t xml:space="preserve"> die Frist </w:t>
            </w:r>
            <w:proofErr w:type="spellStart"/>
            <w:r w:rsidRPr="005C03F8">
              <w:rPr>
                <w:rFonts w:ascii="Arial Narrow" w:hAnsi="Arial Narrow"/>
                <w:b/>
                <w:bCs/>
                <w:sz w:val="18"/>
                <w:lang w:val="nl-BE"/>
              </w:rPr>
              <w:t>für</w:t>
            </w:r>
            <w:proofErr w:type="spellEnd"/>
            <w:r w:rsidRPr="005C03F8">
              <w:rPr>
                <w:rFonts w:ascii="Arial Narrow" w:hAnsi="Arial Narrow"/>
                <w:b/>
                <w:bCs/>
                <w:sz w:val="18"/>
                <w:lang w:val="nl-BE"/>
              </w:rPr>
              <w:t xml:space="preserve"> die </w:t>
            </w:r>
            <w:proofErr w:type="spellStart"/>
            <w:r w:rsidRPr="005C03F8">
              <w:rPr>
                <w:rFonts w:ascii="Arial Narrow" w:hAnsi="Arial Narrow"/>
                <w:b/>
                <w:bCs/>
                <w:sz w:val="18"/>
                <w:lang w:val="nl-BE"/>
              </w:rPr>
              <w:t>Einreichung</w:t>
            </w:r>
            <w:proofErr w:type="spellEnd"/>
            <w:r w:rsidRPr="005C03F8">
              <w:rPr>
                <w:rFonts w:ascii="Arial Narrow" w:hAnsi="Arial Narrow"/>
                <w:b/>
                <w:bCs/>
                <w:sz w:val="18"/>
                <w:lang w:val="nl-BE"/>
              </w:rPr>
              <w:t xml:space="preserve"> noch nicht </w:t>
            </w:r>
            <w:proofErr w:type="spellStart"/>
            <w:r w:rsidRPr="005C03F8">
              <w:rPr>
                <w:rFonts w:ascii="Arial Narrow" w:hAnsi="Arial Narrow"/>
                <w:b/>
                <w:bCs/>
                <w:sz w:val="18"/>
                <w:lang w:val="nl-BE"/>
              </w:rPr>
              <w:t>abgelaufen</w:t>
            </w:r>
            <w:proofErr w:type="spellEnd"/>
            <w:r w:rsidRPr="005C03F8">
              <w:rPr>
                <w:rFonts w:ascii="Arial Narrow" w:hAnsi="Arial Narrow"/>
                <w:b/>
                <w:bCs/>
                <w:sz w:val="18"/>
                <w:lang w:val="nl-BE"/>
              </w:rPr>
              <w:t xml:space="preserve"> </w:t>
            </w:r>
            <w:proofErr w:type="spellStart"/>
            <w:r w:rsidRPr="005C03F8">
              <w:rPr>
                <w:rFonts w:ascii="Arial Narrow" w:hAnsi="Arial Narrow"/>
                <w:b/>
                <w:bCs/>
                <w:sz w:val="18"/>
                <w:lang w:val="nl-BE"/>
              </w:rPr>
              <w:t>ist</w:t>
            </w:r>
            <w:proofErr w:type="spellEnd"/>
            <w:r w:rsidRPr="005C03F8">
              <w:rPr>
                <w:rFonts w:ascii="Arial Narrow" w:hAnsi="Arial Narrow"/>
                <w:b/>
                <w:bCs/>
                <w:sz w:val="18"/>
                <w:lang w:val="nl-BE"/>
              </w:rPr>
              <w:t>.</w:t>
            </w:r>
          </w:p>
        </w:tc>
      </w:tr>
      <w:tr w:rsidR="00F76866" w:rsidRPr="00C90641" w14:paraId="5DEFF33C" w14:textId="77777777" w:rsidTr="00F32D09">
        <w:trPr>
          <w:gridAfter w:val="1"/>
          <w:wAfter w:w="87" w:type="dxa"/>
          <w:cantSplit/>
          <w:trHeight w:val="2334"/>
        </w:trPr>
        <w:tc>
          <w:tcPr>
            <w:tcW w:w="10863" w:type="dxa"/>
          </w:tcPr>
          <w:p w14:paraId="4283B48D" w14:textId="51B265E1" w:rsidR="00F76866" w:rsidRPr="00745FC0" w:rsidRDefault="00F76866" w:rsidP="00F76866">
            <w:pPr>
              <w:pStyle w:val="Intertitre"/>
              <w:keepNext w:val="0"/>
              <w:pBdr>
                <w:top w:val="none" w:sz="0" w:space="0" w:color="auto"/>
              </w:pBdr>
              <w:spacing w:before="120" w:after="0"/>
              <w:rPr>
                <w:rFonts w:ascii="Arial Narrow" w:hAnsi="Arial Narrow"/>
                <w:sz w:val="18"/>
                <w:szCs w:val="18"/>
                <w:lang w:val="nl-NL"/>
              </w:rPr>
            </w:pPr>
          </w:p>
          <w:p w14:paraId="43FB4EB7" w14:textId="1B07A47D" w:rsidR="00F76866" w:rsidRPr="00745FC0" w:rsidRDefault="00F76866" w:rsidP="00F76866">
            <w:pPr>
              <w:pStyle w:val="Intertitre"/>
              <w:keepNext w:val="0"/>
              <w:pBdr>
                <w:top w:val="none" w:sz="0" w:space="0" w:color="auto"/>
              </w:pBdr>
              <w:spacing w:before="120" w:after="0"/>
              <w:rPr>
                <w:rFonts w:ascii="Arial Narrow" w:hAnsi="Arial Narrow"/>
                <w:sz w:val="18"/>
                <w:szCs w:val="18"/>
                <w:lang w:val="nl-NL"/>
              </w:rPr>
            </w:pPr>
          </w:p>
          <w:p w14:paraId="47E60238" w14:textId="7018DAE5" w:rsidR="00F76866" w:rsidRPr="00745FC0" w:rsidRDefault="00F76866" w:rsidP="00EA5B79">
            <w:pPr>
              <w:pStyle w:val="Intertitre"/>
              <w:keepNext w:val="0"/>
              <w:pBdr>
                <w:top w:val="none" w:sz="0" w:space="0" w:color="auto"/>
              </w:pBdr>
              <w:tabs>
                <w:tab w:val="left" w:pos="4640"/>
                <w:tab w:val="left" w:pos="7191"/>
              </w:tabs>
              <w:spacing w:before="120" w:after="0"/>
              <w:ind w:left="387"/>
              <w:rPr>
                <w:rFonts w:ascii="Arial Narrow" w:hAnsi="Arial Narrow"/>
                <w:b w:val="0"/>
                <w:bCs w:val="0"/>
                <w:sz w:val="18"/>
                <w:szCs w:val="18"/>
                <w:lang w:val="nl-NL"/>
              </w:rPr>
            </w:pPr>
            <w:r w:rsidRPr="00745FC0">
              <w:rPr>
                <w:rFonts w:ascii="Arial Narrow" w:hAnsi="Arial Narrow"/>
                <w:b w:val="0"/>
                <w:bCs w:val="0"/>
                <w:sz w:val="18"/>
                <w:szCs w:val="18"/>
                <w:lang w:val="nl-NL"/>
              </w:rPr>
              <w:t xml:space="preserve">Datum </w:t>
            </w:r>
            <w:proofErr w:type="spellStart"/>
            <w:r w:rsidRPr="00745FC0">
              <w:rPr>
                <w:rFonts w:ascii="Arial Narrow" w:hAnsi="Arial Narrow"/>
                <w:b w:val="0"/>
                <w:bCs w:val="0"/>
                <w:sz w:val="18"/>
                <w:szCs w:val="18"/>
                <w:lang w:val="nl-NL"/>
              </w:rPr>
              <w:t>Beschluss</w:t>
            </w:r>
            <w:proofErr w:type="spellEnd"/>
            <w:r w:rsidRPr="00745FC0">
              <w:rPr>
                <w:rFonts w:ascii="Arial Narrow" w:hAnsi="Arial Narrow"/>
                <w:b w:val="0"/>
                <w:bCs w:val="0"/>
                <w:sz w:val="18"/>
                <w:szCs w:val="18"/>
                <w:lang w:val="nl-NL"/>
              </w:rPr>
              <w:t xml:space="preserve">: </w:t>
            </w:r>
            <w:r w:rsidR="00614DC1">
              <w:rPr>
                <w:rFonts w:ascii="Arial Narrow" w:hAnsi="Arial Narrow"/>
                <w:b w:val="0"/>
                <w:bCs w:val="0"/>
                <w:sz w:val="18"/>
                <w:szCs w:val="18"/>
                <w:lang w:val="nl-NL"/>
              </w:rPr>
              <w:t xml:space="preserve"> </w:t>
            </w:r>
            <w:r w:rsidRPr="00614DC1">
              <w:rPr>
                <w:rFonts w:ascii="Arial Narrow" w:hAnsi="Arial Narrow"/>
                <w:b w:val="0"/>
                <w:bCs w:val="0"/>
                <w:color w:val="BFBFBF" w:themeColor="background1" w:themeShade="BF"/>
                <w:sz w:val="18"/>
                <w:szCs w:val="18"/>
                <w:lang w:val="nl-NL"/>
              </w:rPr>
              <w:t>__ __ / __ __ / __ __ __ __</w:t>
            </w:r>
            <w:r w:rsidRPr="00745FC0">
              <w:rPr>
                <w:rFonts w:ascii="Arial Narrow" w:hAnsi="Arial Narrow"/>
                <w:b w:val="0"/>
                <w:bCs w:val="0"/>
                <w:color w:val="808080"/>
                <w:sz w:val="18"/>
                <w:szCs w:val="18"/>
                <w:lang w:val="nl-NL"/>
              </w:rPr>
              <w:tab/>
            </w:r>
            <w:proofErr w:type="spellStart"/>
            <w:r w:rsidRPr="00745FC0">
              <w:rPr>
                <w:rFonts w:ascii="Arial Narrow" w:hAnsi="Arial Narrow"/>
                <w:b w:val="0"/>
                <w:bCs w:val="0"/>
                <w:sz w:val="18"/>
                <w:szCs w:val="18"/>
                <w:lang w:val="nl-NL"/>
              </w:rPr>
              <w:t>Unterschrift</w:t>
            </w:r>
            <w:proofErr w:type="spellEnd"/>
            <w:r w:rsidRPr="00745FC0">
              <w:rPr>
                <w:rFonts w:ascii="Arial Narrow" w:hAnsi="Arial Narrow"/>
                <w:b w:val="0"/>
                <w:bCs w:val="0"/>
                <w:sz w:val="18"/>
                <w:szCs w:val="18"/>
                <w:lang w:val="nl-NL"/>
              </w:rPr>
              <w:t xml:space="preserve"> des </w:t>
            </w:r>
            <w:proofErr w:type="spellStart"/>
            <w:r w:rsidRPr="00745FC0">
              <w:rPr>
                <w:rFonts w:ascii="Arial Narrow" w:hAnsi="Arial Narrow"/>
                <w:b w:val="0"/>
                <w:bCs w:val="0"/>
                <w:sz w:val="18"/>
                <w:szCs w:val="18"/>
                <w:lang w:val="nl-NL"/>
              </w:rPr>
              <w:t>Direktors</w:t>
            </w:r>
            <w:proofErr w:type="spellEnd"/>
            <w:r w:rsidRPr="00745FC0">
              <w:rPr>
                <w:rFonts w:ascii="Arial Narrow" w:hAnsi="Arial Narrow"/>
                <w:b w:val="0"/>
                <w:bCs w:val="0"/>
                <w:sz w:val="18"/>
                <w:szCs w:val="18"/>
                <w:lang w:val="nl-NL"/>
              </w:rPr>
              <w:tab/>
            </w:r>
          </w:p>
        </w:tc>
      </w:tr>
    </w:tbl>
    <w:p w14:paraId="212A925F" w14:textId="267D8C85" w:rsidR="002008D4" w:rsidRPr="00745FC0" w:rsidRDefault="002008D4" w:rsidP="00BF0E40">
      <w:pPr>
        <w:widowControl w:val="0"/>
        <w:tabs>
          <w:tab w:val="clear" w:pos="680"/>
          <w:tab w:val="clear" w:pos="5103"/>
          <w:tab w:val="clear" w:pos="5783"/>
        </w:tabs>
        <w:overflowPunct/>
        <w:autoSpaceDE/>
        <w:autoSpaceDN/>
        <w:adjustRightInd/>
        <w:textAlignment w:val="auto"/>
        <w:rPr>
          <w:rFonts w:ascii="Arial Narrow" w:hAnsi="Arial Narrow"/>
        </w:rPr>
      </w:pPr>
    </w:p>
    <w:sectPr w:rsidR="002008D4" w:rsidRPr="00745FC0" w:rsidSect="0042664F">
      <w:footerReference w:type="default" r:id="rId12"/>
      <w:footnotePr>
        <w:numRestart w:val="eachPage"/>
      </w:footnotePr>
      <w:type w:val="continuous"/>
      <w:pgSz w:w="11907" w:h="16840" w:code="9"/>
      <w:pgMar w:top="567" w:right="567" w:bottom="426" w:left="567" w:header="567" w:footer="603" w:gutter="0"/>
      <w:cols w:space="708" w:equalWidth="0">
        <w:col w:w="10773" w:space="7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EA6E8" w14:textId="77777777" w:rsidR="000F7A59" w:rsidRDefault="000F7A59">
      <w:r>
        <w:separator/>
      </w:r>
    </w:p>
  </w:endnote>
  <w:endnote w:type="continuationSeparator" w:id="0">
    <w:p w14:paraId="4B42E30B" w14:textId="77777777" w:rsidR="000F7A59" w:rsidRDefault="000F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071B" w14:textId="425D3602" w:rsidR="00953334" w:rsidRDefault="00614DC1" w:rsidP="00E67F22">
    <w:pPr>
      <w:pStyle w:val="Voettekst"/>
      <w:tabs>
        <w:tab w:val="clear" w:pos="4153"/>
        <w:tab w:val="clear" w:pos="8306"/>
        <w:tab w:val="center" w:pos="5245"/>
        <w:tab w:val="right" w:pos="10206"/>
      </w:tabs>
      <w:rPr>
        <w:sz w:val="16"/>
        <w:lang w:val="fr-BE"/>
      </w:rPr>
    </w:pPr>
    <w:bookmarkStart w:id="1" w:name="_Hlk134451239"/>
    <w:bookmarkStart w:id="2" w:name="_Hlk134451240"/>
    <w:r>
      <w:rPr>
        <w:rFonts w:eastAsia="MS Mincho"/>
        <w:b/>
        <w:bCs/>
        <w:smallCaps/>
        <w:noProof/>
        <w:sz w:val="16"/>
        <w:lang w:val="de"/>
      </w:rPr>
      <mc:AlternateContent>
        <mc:Choice Requires="wps">
          <w:drawing>
            <wp:anchor distT="0" distB="0" distL="114300" distR="114300" simplePos="0" relativeHeight="251659264" behindDoc="0" locked="0" layoutInCell="1" allowOverlap="1" wp14:anchorId="31888570" wp14:editId="2D9BC283">
              <wp:simplePos x="0" y="0"/>
              <wp:positionH relativeFrom="margin">
                <wp:posOffset>-146304</wp:posOffset>
              </wp:positionH>
              <wp:positionV relativeFrom="paragraph">
                <wp:posOffset>121641</wp:posOffset>
              </wp:positionV>
              <wp:extent cx="1740535" cy="219456"/>
              <wp:effectExtent l="0" t="0" r="0" b="9525"/>
              <wp:wrapNone/>
              <wp:docPr id="2" name="Tekstvak 2"/>
              <wp:cNvGraphicFramePr/>
              <a:graphic xmlns:a="http://schemas.openxmlformats.org/drawingml/2006/main">
                <a:graphicData uri="http://schemas.microsoft.com/office/word/2010/wordprocessingShape">
                  <wps:wsp>
                    <wps:cNvSpPr txBox="1"/>
                    <wps:spPr>
                      <a:xfrm>
                        <a:off x="0" y="0"/>
                        <a:ext cx="1740535" cy="219456"/>
                      </a:xfrm>
                      <a:prstGeom prst="rect">
                        <a:avLst/>
                      </a:prstGeom>
                      <a:solidFill>
                        <a:schemeClr val="lt1"/>
                      </a:solidFill>
                      <a:ln w="6350">
                        <a:noFill/>
                      </a:ln>
                    </wps:spPr>
                    <wps:txbx>
                      <w:txbxContent>
                        <w:p w14:paraId="0AA16918" w14:textId="414685E4" w:rsidR="00614DC1" w:rsidRDefault="00614DC1">
                          <w:r w:rsidRPr="00AB10FE">
                            <w:rPr>
                              <w:i/>
                              <w:iCs/>
                              <w:sz w:val="16"/>
                              <w:lang w:val="de"/>
                            </w:rPr>
                            <w:t xml:space="preserve">Fassung </w:t>
                          </w:r>
                          <w:r>
                            <w:rPr>
                              <w:i/>
                              <w:iCs/>
                              <w:sz w:val="16"/>
                              <w:lang w:val="de"/>
                            </w:rPr>
                            <w:t>04</w:t>
                          </w:r>
                          <w:r w:rsidRPr="00AB10FE">
                            <w:rPr>
                              <w:i/>
                              <w:iCs/>
                              <w:sz w:val="16"/>
                              <w:lang w:val="de"/>
                            </w:rPr>
                            <w:t>.1</w:t>
                          </w:r>
                          <w:r>
                            <w:rPr>
                              <w:i/>
                              <w:iCs/>
                              <w:sz w:val="16"/>
                              <w:lang w:val="de"/>
                            </w:rPr>
                            <w:t>1</w:t>
                          </w:r>
                          <w:r w:rsidRPr="00AB10FE">
                            <w:rPr>
                              <w:i/>
                              <w:iCs/>
                              <w:sz w:val="16"/>
                              <w:lang w:val="de"/>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888570" id="_x0000_t202" coordsize="21600,21600" o:spt="202" path="m,l,21600r21600,l21600,xe">
              <v:stroke joinstyle="miter"/>
              <v:path gradientshapeok="t" o:connecttype="rect"/>
            </v:shapetype>
            <v:shape id="Tekstvak 2" o:spid="_x0000_s1027" type="#_x0000_t202" style="position:absolute;margin-left:-11.5pt;margin-top:9.6pt;width:137.05pt;height:17.3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" fillcolor="white [3201]" stroked="f" strokeweight=".5pt">
              <v:textbox>
                <w:txbxContent>
                  <w:p w14:paraId="0AA16918" w14:textId="414685E4" w:rsidR="00614DC1" w:rsidRDefault="00614DC1">
                    <w:r w:rsidRPr="00AB10FE">
                      <w:rPr>
                        <w:i/>
                        <w:iCs/>
                        <w:sz w:val="16"/>
                        <w:lang w:val="de"/>
                      </w:rPr>
                      <w:t xml:space="preserve">Fassung </w:t>
                    </w:r>
                    <w:r>
                      <w:rPr>
                        <w:i/>
                        <w:iCs/>
                        <w:sz w:val="16"/>
                        <w:lang w:val="de"/>
                      </w:rPr>
                      <w:t>04</w:t>
                    </w:r>
                    <w:r w:rsidRPr="00AB10FE">
                      <w:rPr>
                        <w:i/>
                        <w:iCs/>
                        <w:sz w:val="16"/>
                        <w:lang w:val="de"/>
                      </w:rPr>
                      <w:t>.1</w:t>
                    </w:r>
                    <w:r>
                      <w:rPr>
                        <w:i/>
                        <w:iCs/>
                        <w:sz w:val="16"/>
                        <w:lang w:val="de"/>
                      </w:rPr>
                      <w:t>1</w:t>
                    </w:r>
                    <w:r w:rsidRPr="00AB10FE">
                      <w:rPr>
                        <w:i/>
                        <w:iCs/>
                        <w:sz w:val="16"/>
                        <w:lang w:val="de"/>
                      </w:rPr>
                      <w:t>.2024</w:t>
                    </w:r>
                  </w:p>
                </w:txbxContent>
              </v:textbox>
              <w10:wrap anchorx="margin"/>
            </v:shape>
          </w:pict>
        </mc:Fallback>
      </mc:AlternateContent>
    </w:r>
    <w:r w:rsidR="003B5251">
      <w:rPr>
        <w:sz w:val="16"/>
        <w:lang w:val="de"/>
      </w:rPr>
      <w:tab/>
    </w:r>
    <w:r w:rsidR="003B5251">
      <w:rPr>
        <w:sz w:val="16"/>
        <w:lang w:val="de"/>
      </w:rPr>
      <w:tab/>
    </w:r>
    <w:bookmarkEnd w:id="1"/>
    <w:bookmarkEnd w:id="2"/>
  </w:p>
  <w:p w14:paraId="03C9C28C" w14:textId="16C944B3" w:rsidR="003B5251" w:rsidRDefault="00E67F22" w:rsidP="007B3CB6">
    <w:pPr>
      <w:pStyle w:val="Voettekst"/>
      <w:pBdr>
        <w:top w:val="single" w:sz="4" w:space="1" w:color="auto"/>
        <w:left w:val="single" w:sz="4" w:space="24" w:color="auto"/>
        <w:bottom w:val="single" w:sz="4" w:space="1" w:color="auto"/>
        <w:right w:val="single" w:sz="4" w:space="4" w:color="auto"/>
      </w:pBdr>
      <w:tabs>
        <w:tab w:val="clear" w:pos="4153"/>
        <w:tab w:val="clear" w:pos="8306"/>
        <w:tab w:val="center" w:pos="5245"/>
        <w:tab w:val="right" w:pos="10206"/>
      </w:tabs>
      <w:ind w:left="8080"/>
      <w:rPr>
        <w:lang w:val="fr-BE"/>
      </w:rPr>
    </w:pPr>
    <w:r>
      <w:rPr>
        <w:rFonts w:eastAsia="MS Mincho"/>
        <w:b/>
        <w:bCs/>
        <w:smallCaps/>
        <w:sz w:val="16"/>
        <w:lang w:val="de"/>
      </w:rPr>
      <w:t>Abweichung eC3.2 – Arbeitgeber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3F0FE" w14:textId="77777777" w:rsidR="000F7A59" w:rsidRDefault="000F7A59">
      <w:r>
        <w:separator/>
      </w:r>
    </w:p>
  </w:footnote>
  <w:footnote w:type="continuationSeparator" w:id="0">
    <w:p w14:paraId="2D72C48F" w14:textId="77777777" w:rsidR="000F7A59" w:rsidRDefault="000F7A59">
      <w:r>
        <w:continuationSeparator/>
      </w:r>
    </w:p>
  </w:footnote>
  <w:footnote w:id="1">
    <w:p w14:paraId="638BAFDA" w14:textId="5361F111" w:rsidR="00767F26" w:rsidRPr="00745FC0" w:rsidRDefault="00767F26" w:rsidP="00180B2A">
      <w:pPr>
        <w:pStyle w:val="Voetnoottekst"/>
        <w:ind w:left="142" w:hanging="142"/>
        <w:rPr>
          <w:rFonts w:ascii="Arial Narrow" w:hAnsi="Arial Narrow"/>
          <w:sz w:val="16"/>
          <w:szCs w:val="16"/>
        </w:rPr>
      </w:pPr>
      <w:r>
        <w:rPr>
          <w:rStyle w:val="Voetnootmarkering"/>
        </w:rPr>
        <w:footnoteRef/>
      </w:r>
      <w:r w:rsidRPr="00B21A37">
        <w:rPr>
          <w:lang w:val="de"/>
        </w:rPr>
        <w:t xml:space="preserve"> </w:t>
      </w:r>
      <w:r w:rsidR="00B21A37" w:rsidRPr="00B21A37">
        <w:rPr>
          <w:rFonts w:ascii="Arial Narrow" w:hAnsi="Arial Narrow"/>
          <w:sz w:val="16"/>
          <w:szCs w:val="16"/>
          <w:lang w:val="de"/>
        </w:rPr>
        <w:t>Der Antrag wird vom rechtlichen Arbeitgeber gestellt, und zwar auch dann, wenn in den MSR-Meldungen eine andere ZDU-Nummer verwendet wird (z. B. wenn der Antrag von einem Drittzahler ausgeht). In diesem Fall ist es wichtig, dass die ZDU-Nummer des Arbeitgebers auf der Papierkontrollkarte vermerkt wird.</w:t>
      </w:r>
    </w:p>
  </w:footnote>
  <w:footnote w:id="2">
    <w:p w14:paraId="49773710" w14:textId="010C89D0" w:rsidR="005931C0" w:rsidRPr="00745FC0" w:rsidRDefault="005931C0" w:rsidP="005931C0">
      <w:pPr>
        <w:pStyle w:val="Tekst0"/>
        <w:widowControl w:val="0"/>
        <w:tabs>
          <w:tab w:val="clear" w:pos="680"/>
          <w:tab w:val="clear" w:pos="5103"/>
          <w:tab w:val="clear" w:pos="5783"/>
          <w:tab w:val="left" w:pos="0"/>
          <w:tab w:val="left" w:pos="276"/>
        </w:tabs>
        <w:spacing w:before="0" w:after="0"/>
        <w:ind w:right="108"/>
        <w:rPr>
          <w:rFonts w:ascii="Arial Narrow" w:hAnsi="Arial Narrow" w:cs="Arial"/>
          <w:sz w:val="16"/>
          <w:szCs w:val="16"/>
        </w:rPr>
      </w:pPr>
      <w:r>
        <w:rPr>
          <w:rStyle w:val="Voetnootmarkering"/>
        </w:rPr>
        <w:footnoteRef/>
      </w:r>
      <w:r w:rsidRPr="005931C0">
        <w:rPr>
          <w:lang w:val="de"/>
        </w:rPr>
        <w:t xml:space="preserve"> </w:t>
      </w:r>
      <w:r w:rsidRPr="00F4100E">
        <w:rPr>
          <w:rFonts w:ascii="Arial Narrow" w:hAnsi="Arial Narrow" w:cs="Arial"/>
          <w:sz w:val="16"/>
          <w:szCs w:val="16"/>
          <w:lang w:val="de"/>
        </w:rPr>
        <w:t>Der Antrag kann nur für maximal 3 aufeinanderfolgende Monate und frühestens ab Januar 2025 gestellt werden.</w:t>
      </w:r>
    </w:p>
    <w:p w14:paraId="301BC6B3" w14:textId="2E7F7A97" w:rsidR="005931C0" w:rsidRPr="00745FC0" w:rsidRDefault="005931C0" w:rsidP="00745FC0">
      <w:pPr>
        <w:pStyle w:val="Tekst0"/>
        <w:widowControl w:val="0"/>
        <w:tabs>
          <w:tab w:val="clear" w:pos="680"/>
          <w:tab w:val="clear" w:pos="5103"/>
          <w:tab w:val="clear" w:pos="5783"/>
          <w:tab w:val="left" w:pos="142"/>
        </w:tabs>
        <w:spacing w:before="0" w:after="0"/>
        <w:ind w:right="108"/>
        <w:rPr>
          <w:rFonts w:ascii="Arial Narrow" w:hAnsi="Arial Narrow" w:cs="Arial"/>
          <w:sz w:val="16"/>
          <w:szCs w:val="16"/>
        </w:rPr>
      </w:pPr>
      <w:r>
        <w:rPr>
          <w:rFonts w:ascii="Arial Narrow" w:hAnsi="Arial Narrow" w:cs="Arial"/>
          <w:sz w:val="16"/>
          <w:szCs w:val="16"/>
          <w:lang w:val="de"/>
        </w:rPr>
        <w:tab/>
      </w:r>
      <w:r w:rsidR="004E1536">
        <w:rPr>
          <w:rFonts w:ascii="Arial Narrow" w:hAnsi="Arial Narrow" w:cs="Arial"/>
          <w:sz w:val="16"/>
          <w:szCs w:val="16"/>
          <w:lang w:val="de"/>
        </w:rPr>
        <w:t>Die Abweichung kann nicht für Monate nach Juni 2025 angenommen werden.</w:t>
      </w:r>
      <w:r w:rsidR="00EA5B79" w:rsidRPr="00EA5B79">
        <w:rPr>
          <w:noProof/>
        </w:rPr>
        <w:t xml:space="preserve"> </w:t>
      </w:r>
    </w:p>
  </w:footnote>
  <w:footnote w:id="3">
    <w:p w14:paraId="7C6BF83C" w14:textId="065BD5D7" w:rsidR="007A7EE3" w:rsidRPr="00745FC0" w:rsidRDefault="007A7EE3">
      <w:pPr>
        <w:pStyle w:val="Voetnoottekst"/>
        <w:rPr>
          <w:rFonts w:ascii="Arial Narrow" w:hAnsi="Arial Narrow"/>
          <w:sz w:val="16"/>
          <w:szCs w:val="16"/>
        </w:rPr>
      </w:pPr>
      <w:r w:rsidRPr="007A7EE3">
        <w:rPr>
          <w:rStyle w:val="Voetnootmarkering"/>
          <w:rFonts w:ascii="Arial Narrow" w:hAnsi="Arial Narrow"/>
          <w:sz w:val="16"/>
          <w:szCs w:val="16"/>
        </w:rPr>
        <w:footnoteRef/>
      </w:r>
      <w:r w:rsidRPr="007A7EE3">
        <w:rPr>
          <w:rFonts w:ascii="Arial Narrow" w:hAnsi="Arial Narrow"/>
          <w:sz w:val="16"/>
          <w:szCs w:val="16"/>
          <w:lang w:val="de"/>
        </w:rPr>
        <w:t xml:space="preserve"> Wenn der Antrag abgelehnt wird, dürfen Sie den Arbeitnehmenden keine Papierkontrollkarten ausstellen.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CF6"/>
    <w:multiLevelType w:val="hybridMultilevel"/>
    <w:tmpl w:val="8AFEBD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0E61503"/>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15:restartNumberingAfterBreak="0">
    <w:nsid w:val="01E56487"/>
    <w:multiLevelType w:val="hybridMultilevel"/>
    <w:tmpl w:val="9D7068A8"/>
    <w:lvl w:ilvl="0" w:tplc="44447BD2">
      <w:numFmt w:val="bullet"/>
      <w:lvlText w:val=""/>
      <w:lvlJc w:val="left"/>
      <w:pPr>
        <w:tabs>
          <w:tab w:val="num" w:pos="1287"/>
        </w:tabs>
        <w:ind w:left="1287" w:hanging="360"/>
      </w:pPr>
      <w:rPr>
        <w:rFonts w:ascii="Wingdings" w:eastAsia="Times New Roman" w:hAnsi="Wingdings" w:cs="Times New Roman" w:hint="default"/>
        <w:b/>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3882A31"/>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15:restartNumberingAfterBreak="0">
    <w:nsid w:val="0C6A79CD"/>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15:restartNumberingAfterBreak="0">
    <w:nsid w:val="100C5E72"/>
    <w:multiLevelType w:val="hybridMultilevel"/>
    <w:tmpl w:val="CA2CAD32"/>
    <w:lvl w:ilvl="0" w:tplc="44447BD2">
      <w:numFmt w:val="bullet"/>
      <w:lvlText w:val=""/>
      <w:lvlJc w:val="left"/>
      <w:pPr>
        <w:tabs>
          <w:tab w:val="num" w:pos="720"/>
        </w:tabs>
        <w:ind w:left="720" w:hanging="360"/>
      </w:pPr>
      <w:rPr>
        <w:rFonts w:ascii="Wingdings" w:eastAsia="Times New Roman" w:hAnsi="Wingdings"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362C2A"/>
    <w:multiLevelType w:val="hybridMultilevel"/>
    <w:tmpl w:val="FDC4D1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0FC4DBB"/>
    <w:multiLevelType w:val="hybridMultilevel"/>
    <w:tmpl w:val="F3F0087C"/>
    <w:lvl w:ilvl="0" w:tplc="6C2EBFEA">
      <w:start w:val="7"/>
      <w:numFmt w:val="bullet"/>
      <w:lvlText w:val="-"/>
      <w:lvlJc w:val="left"/>
      <w:pPr>
        <w:ind w:left="502" w:hanging="360"/>
      </w:pPr>
      <w:rPr>
        <w:rFonts w:ascii="Arial Narrow" w:eastAsia="Times New Roman" w:hAnsi="Arial Narrow" w:cs="Times New Roman"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8" w15:restartNumberingAfterBreak="0">
    <w:nsid w:val="17E90AB5"/>
    <w:multiLevelType w:val="hybridMultilevel"/>
    <w:tmpl w:val="3566EA76"/>
    <w:lvl w:ilvl="0" w:tplc="A642ABCC">
      <w:numFmt w:val="bullet"/>
      <w:lvlText w:val=""/>
      <w:lvlJc w:val="left"/>
      <w:pPr>
        <w:tabs>
          <w:tab w:val="num" w:pos="720"/>
        </w:tabs>
        <w:ind w:left="720" w:hanging="360"/>
      </w:pPr>
      <w:rPr>
        <w:rFonts w:ascii="Wingdings" w:eastAsia="Times New Roman" w:hAnsi="Wingdings" w:cs="Times New Roman"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A44FE5"/>
    <w:multiLevelType w:val="multilevel"/>
    <w:tmpl w:val="99643FA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1FA65743"/>
    <w:multiLevelType w:val="hybridMultilevel"/>
    <w:tmpl w:val="4A9E0256"/>
    <w:lvl w:ilvl="0" w:tplc="656E9F72">
      <w:start w:val="7"/>
      <w:numFmt w:val="bullet"/>
      <w:lvlText w:val="-"/>
      <w:lvlJc w:val="left"/>
      <w:pPr>
        <w:ind w:left="502" w:hanging="360"/>
      </w:pPr>
      <w:rPr>
        <w:rFonts w:ascii="Arial Narrow" w:eastAsia="Times New Roman" w:hAnsi="Arial Narrow" w:cs="Times New Roman"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1" w15:restartNumberingAfterBreak="0">
    <w:nsid w:val="213C42FE"/>
    <w:multiLevelType w:val="hybridMultilevel"/>
    <w:tmpl w:val="B8B0D2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0517DA"/>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3" w15:restartNumberingAfterBreak="0">
    <w:nsid w:val="278F4BF1"/>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4" w15:restartNumberingAfterBreak="0">
    <w:nsid w:val="2B7441B4"/>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5" w15:restartNumberingAfterBreak="0">
    <w:nsid w:val="2BBB5651"/>
    <w:multiLevelType w:val="hybridMultilevel"/>
    <w:tmpl w:val="40E4BC1C"/>
    <w:lvl w:ilvl="0" w:tplc="44447BD2">
      <w:numFmt w:val="bullet"/>
      <w:lvlText w:val=""/>
      <w:lvlJc w:val="left"/>
      <w:pPr>
        <w:tabs>
          <w:tab w:val="num" w:pos="1287"/>
        </w:tabs>
        <w:ind w:left="1287" w:hanging="360"/>
      </w:pPr>
      <w:rPr>
        <w:rFonts w:ascii="Wingdings" w:eastAsia="Times New Roman" w:hAnsi="Wingdings" w:cs="Times New Roman" w:hint="default"/>
        <w:b/>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2CCD7D8F"/>
    <w:multiLevelType w:val="hybridMultilevel"/>
    <w:tmpl w:val="31144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F2A07D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8" w15:restartNumberingAfterBreak="0">
    <w:nsid w:val="301E34D8"/>
    <w:multiLevelType w:val="hybridMultilevel"/>
    <w:tmpl w:val="C8365AD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079470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0" w15:restartNumberingAfterBreak="0">
    <w:nsid w:val="32076BB7"/>
    <w:multiLevelType w:val="hybridMultilevel"/>
    <w:tmpl w:val="ACC21D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9A3C09"/>
    <w:multiLevelType w:val="multilevel"/>
    <w:tmpl w:val="99643FA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3EC01DE2"/>
    <w:multiLevelType w:val="multilevel"/>
    <w:tmpl w:val="1D246836"/>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23" w15:restartNumberingAfterBreak="0">
    <w:nsid w:val="3F6F417C"/>
    <w:multiLevelType w:val="hybridMultilevel"/>
    <w:tmpl w:val="FC6A0D7C"/>
    <w:lvl w:ilvl="0" w:tplc="44447BD2">
      <w:numFmt w:val="bullet"/>
      <w:lvlText w:val=""/>
      <w:lvlJc w:val="left"/>
      <w:pPr>
        <w:tabs>
          <w:tab w:val="num" w:pos="360"/>
        </w:tabs>
        <w:ind w:left="360" w:hanging="360"/>
      </w:pPr>
      <w:rPr>
        <w:rFonts w:ascii="Wingdings" w:eastAsia="Times New Roman" w:hAnsi="Wingdings" w:cs="Times New Roman" w:hint="default"/>
        <w:b/>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1646C22"/>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5" w15:restartNumberingAfterBreak="0">
    <w:nsid w:val="41855651"/>
    <w:multiLevelType w:val="hybridMultilevel"/>
    <w:tmpl w:val="534C1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8627E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7" w15:restartNumberingAfterBreak="0">
    <w:nsid w:val="486C119A"/>
    <w:multiLevelType w:val="hybridMultilevel"/>
    <w:tmpl w:val="C8365AD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53813C43"/>
    <w:multiLevelType w:val="multilevel"/>
    <w:tmpl w:val="08A29670"/>
    <w:lvl w:ilvl="0">
      <w:start w:val="7"/>
      <w:numFmt w:val="decimal"/>
      <w:lvlText w:val="%1."/>
      <w:lvlJc w:val="left"/>
      <w:pPr>
        <w:tabs>
          <w:tab w:val="num" w:pos="360"/>
        </w:tabs>
        <w:ind w:left="360" w:hanging="360"/>
      </w:pPr>
      <w:rPr>
        <w:rFonts w:hint="default"/>
      </w:rPr>
    </w:lvl>
    <w:lvl w:ilvl="1">
      <w:start w:val="7"/>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29" w15:restartNumberingAfterBreak="0">
    <w:nsid w:val="58A87A47"/>
    <w:multiLevelType w:val="hybridMultilevel"/>
    <w:tmpl w:val="A442119A"/>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5A4F404E"/>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1" w15:restartNumberingAfterBreak="0">
    <w:nsid w:val="5BB21582"/>
    <w:multiLevelType w:val="hybridMultilevel"/>
    <w:tmpl w:val="5FB0381C"/>
    <w:lvl w:ilvl="0" w:tplc="862A82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BE93D19"/>
    <w:multiLevelType w:val="hybridMultilevel"/>
    <w:tmpl w:val="052A6FDA"/>
    <w:lvl w:ilvl="0" w:tplc="7D8E57CE">
      <w:start w:val="7"/>
      <w:numFmt w:val="bullet"/>
      <w:lvlText w:val="-"/>
      <w:lvlJc w:val="left"/>
      <w:pPr>
        <w:ind w:left="502" w:hanging="360"/>
      </w:pPr>
      <w:rPr>
        <w:rFonts w:ascii="Arial Narrow" w:eastAsia="Times New Roman" w:hAnsi="Arial Narrow" w:cs="Times New Roman"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33" w15:restartNumberingAfterBreak="0">
    <w:nsid w:val="5E5E0B4F"/>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4" w15:restartNumberingAfterBreak="0">
    <w:nsid w:val="6A4538BC"/>
    <w:multiLevelType w:val="multilevel"/>
    <w:tmpl w:val="A9E651F2"/>
    <w:lvl w:ilvl="0">
      <w:start w:val="1"/>
      <w:numFmt w:val="bullet"/>
      <w:lvlText w:val=""/>
      <w:lvlJc w:val="left"/>
      <w:pPr>
        <w:tabs>
          <w:tab w:val="num" w:pos="720"/>
        </w:tabs>
        <w:ind w:left="72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5" w15:restartNumberingAfterBreak="0">
    <w:nsid w:val="6E82403E"/>
    <w:multiLevelType w:val="hybridMultilevel"/>
    <w:tmpl w:val="9CD2B91E"/>
    <w:lvl w:ilvl="0" w:tplc="44447BD2">
      <w:numFmt w:val="bullet"/>
      <w:lvlText w:val=""/>
      <w:lvlJc w:val="left"/>
      <w:pPr>
        <w:tabs>
          <w:tab w:val="num" w:pos="1287"/>
        </w:tabs>
        <w:ind w:left="1287" w:hanging="360"/>
      </w:pPr>
      <w:rPr>
        <w:rFonts w:ascii="Wingdings" w:eastAsia="Times New Roman" w:hAnsi="Wingdings" w:cs="Times New Roman" w:hint="default"/>
        <w:b/>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6F067E59"/>
    <w:multiLevelType w:val="hybridMultilevel"/>
    <w:tmpl w:val="E1C02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583F88"/>
    <w:multiLevelType w:val="multilevel"/>
    <w:tmpl w:val="1D246836"/>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38" w15:restartNumberingAfterBreak="0">
    <w:nsid w:val="712F717E"/>
    <w:multiLevelType w:val="hybridMultilevel"/>
    <w:tmpl w:val="07104D1C"/>
    <w:lvl w:ilvl="0" w:tplc="2378F440">
      <w:start w:val="7"/>
      <w:numFmt w:val="bullet"/>
      <w:lvlText w:val="-"/>
      <w:lvlJc w:val="left"/>
      <w:pPr>
        <w:ind w:left="502" w:hanging="360"/>
      </w:pPr>
      <w:rPr>
        <w:rFonts w:ascii="Arial Narrow" w:eastAsia="Times New Roman" w:hAnsi="Arial Narrow" w:cs="Times New Roman"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39" w15:restartNumberingAfterBreak="0">
    <w:nsid w:val="71981584"/>
    <w:multiLevelType w:val="hybridMultilevel"/>
    <w:tmpl w:val="4724B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7261AB"/>
    <w:multiLevelType w:val="hybridMultilevel"/>
    <w:tmpl w:val="C8365AD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7748672C"/>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2" w15:restartNumberingAfterBreak="0">
    <w:nsid w:val="78F81310"/>
    <w:multiLevelType w:val="hybridMultilevel"/>
    <w:tmpl w:val="239A2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BB5F88"/>
    <w:multiLevelType w:val="hybridMultilevel"/>
    <w:tmpl w:val="52E2F88C"/>
    <w:lvl w:ilvl="0" w:tplc="CE820C0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A625C3"/>
    <w:multiLevelType w:val="multilevel"/>
    <w:tmpl w:val="A9E651F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5" w15:restartNumberingAfterBreak="0">
    <w:nsid w:val="7EF96A59"/>
    <w:multiLevelType w:val="hybridMultilevel"/>
    <w:tmpl w:val="F424A356"/>
    <w:lvl w:ilvl="0" w:tplc="A6605980">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F90188E"/>
    <w:multiLevelType w:val="hybridMultilevel"/>
    <w:tmpl w:val="D9C6264A"/>
    <w:lvl w:ilvl="0" w:tplc="B2A0123C">
      <w:start w:val="7"/>
      <w:numFmt w:val="bullet"/>
      <w:lvlText w:val="-"/>
      <w:lvlJc w:val="left"/>
      <w:pPr>
        <w:ind w:left="502" w:hanging="360"/>
      </w:pPr>
      <w:rPr>
        <w:rFonts w:ascii="Arial Narrow" w:eastAsia="Times New Roman" w:hAnsi="Arial Narrow" w:cs="Times New Roman"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num w:numId="1" w16cid:durableId="1662735931">
    <w:abstractNumId w:val="44"/>
  </w:num>
  <w:num w:numId="2" w16cid:durableId="1249774123">
    <w:abstractNumId w:val="1"/>
  </w:num>
  <w:num w:numId="3" w16cid:durableId="257445943">
    <w:abstractNumId w:val="24"/>
  </w:num>
  <w:num w:numId="4" w16cid:durableId="1856185131">
    <w:abstractNumId w:val="11"/>
  </w:num>
  <w:num w:numId="5" w16cid:durableId="486173489">
    <w:abstractNumId w:val="41"/>
  </w:num>
  <w:num w:numId="6" w16cid:durableId="383333663">
    <w:abstractNumId w:val="30"/>
  </w:num>
  <w:num w:numId="7" w16cid:durableId="295188430">
    <w:abstractNumId w:val="12"/>
  </w:num>
  <w:num w:numId="8" w16cid:durableId="1781299400">
    <w:abstractNumId w:val="17"/>
  </w:num>
  <w:num w:numId="9" w16cid:durableId="465439280">
    <w:abstractNumId w:val="0"/>
  </w:num>
  <w:num w:numId="10" w16cid:durableId="1143153845">
    <w:abstractNumId w:val="6"/>
  </w:num>
  <w:num w:numId="11" w16cid:durableId="306906984">
    <w:abstractNumId w:val="16"/>
  </w:num>
  <w:num w:numId="12" w16cid:durableId="392629001">
    <w:abstractNumId w:val="13"/>
  </w:num>
  <w:num w:numId="13" w16cid:durableId="226454617">
    <w:abstractNumId w:val="19"/>
  </w:num>
  <w:num w:numId="14" w16cid:durableId="854340748">
    <w:abstractNumId w:val="26"/>
  </w:num>
  <w:num w:numId="15" w16cid:durableId="1662466070">
    <w:abstractNumId w:val="14"/>
  </w:num>
  <w:num w:numId="16" w16cid:durableId="1729717492">
    <w:abstractNumId w:val="33"/>
  </w:num>
  <w:num w:numId="17" w16cid:durableId="2145004707">
    <w:abstractNumId w:val="4"/>
  </w:num>
  <w:num w:numId="18" w16cid:durableId="687634859">
    <w:abstractNumId w:val="3"/>
  </w:num>
  <w:num w:numId="19" w16cid:durableId="939944734">
    <w:abstractNumId w:val="25"/>
  </w:num>
  <w:num w:numId="20" w16cid:durableId="726958018">
    <w:abstractNumId w:val="34"/>
  </w:num>
  <w:num w:numId="21" w16cid:durableId="2116905521">
    <w:abstractNumId w:val="9"/>
  </w:num>
  <w:num w:numId="22" w16cid:durableId="2072773659">
    <w:abstractNumId w:val="21"/>
  </w:num>
  <w:num w:numId="23" w16cid:durableId="1371421962">
    <w:abstractNumId w:val="20"/>
  </w:num>
  <w:num w:numId="24" w16cid:durableId="475874520">
    <w:abstractNumId w:val="28"/>
  </w:num>
  <w:num w:numId="25" w16cid:durableId="1686712699">
    <w:abstractNumId w:val="37"/>
  </w:num>
  <w:num w:numId="26" w16cid:durableId="337273042">
    <w:abstractNumId w:val="22"/>
  </w:num>
  <w:num w:numId="27" w16cid:durableId="143009858">
    <w:abstractNumId w:val="36"/>
  </w:num>
  <w:num w:numId="28" w16cid:durableId="108744266">
    <w:abstractNumId w:val="42"/>
  </w:num>
  <w:num w:numId="29" w16cid:durableId="341321701">
    <w:abstractNumId w:val="31"/>
  </w:num>
  <w:num w:numId="30" w16cid:durableId="212544560">
    <w:abstractNumId w:val="5"/>
  </w:num>
  <w:num w:numId="31" w16cid:durableId="351152987">
    <w:abstractNumId w:val="35"/>
  </w:num>
  <w:num w:numId="32" w16cid:durableId="1776169640">
    <w:abstractNumId w:val="15"/>
  </w:num>
  <w:num w:numId="33" w16cid:durableId="1327707753">
    <w:abstractNumId w:val="2"/>
  </w:num>
  <w:num w:numId="34" w16cid:durableId="802430341">
    <w:abstractNumId w:val="23"/>
  </w:num>
  <w:num w:numId="35" w16cid:durableId="1845625856">
    <w:abstractNumId w:val="27"/>
  </w:num>
  <w:num w:numId="36" w16cid:durableId="1004016297">
    <w:abstractNumId w:val="18"/>
  </w:num>
  <w:num w:numId="37" w16cid:durableId="1225339820">
    <w:abstractNumId w:val="40"/>
  </w:num>
  <w:num w:numId="38" w16cid:durableId="1683702860">
    <w:abstractNumId w:val="29"/>
  </w:num>
  <w:num w:numId="39" w16cid:durableId="1084648897">
    <w:abstractNumId w:val="8"/>
  </w:num>
  <w:num w:numId="40" w16cid:durableId="1388259830">
    <w:abstractNumId w:val="45"/>
  </w:num>
  <w:num w:numId="41" w16cid:durableId="1795518671">
    <w:abstractNumId w:val="39"/>
  </w:num>
  <w:num w:numId="42" w16cid:durableId="394354219">
    <w:abstractNumId w:val="43"/>
  </w:num>
  <w:num w:numId="43" w16cid:durableId="715933227">
    <w:abstractNumId w:val="38"/>
  </w:num>
  <w:num w:numId="44" w16cid:durableId="986973818">
    <w:abstractNumId w:val="10"/>
  </w:num>
  <w:num w:numId="45" w16cid:durableId="499125796">
    <w:abstractNumId w:val="32"/>
  </w:num>
  <w:num w:numId="46" w16cid:durableId="1774128010">
    <w:abstractNumId w:val="46"/>
  </w:num>
  <w:num w:numId="47" w16cid:durableId="11830562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fr-BE" w:vendorID="9" w:dllVersion="512" w:checkStyle="1"/>
  <w:activeWritingStyle w:appName="MSWord" w:lang="fr-FR" w:vendorID="9" w:dllVersion="512" w:checkStyle="1"/>
  <w:activeWritingStyle w:appName="MSWord" w:lang="nl-NL" w:vendorID="9" w:dllVersion="512" w:checkStyle="1"/>
  <w:activeWritingStyle w:appName="MSWord" w:lang="nl-BE" w:vendorID="9" w:dllVersion="512" w:checkStyle="1"/>
  <w:activeWritingStyle w:appName="MSWord" w:lang="de-DE" w:vendorID="9" w:dllVersion="512" w:checkStyle="1"/>
  <w:activeWritingStyle w:appName="MSWord" w:lang="nl-BE" w:vendorID="1" w:dllVersion="512" w:checkStyle="1"/>
  <w:proofState w:spelling="clean"/>
  <w:attachedTemplate r:id="rId1"/>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o:colormru v:ext="edit" colors="#eaeaea,#969696,#ddd,silver,#b2b2b2,white"/>
    </o:shapedefaults>
  </w:hdrShapeDefaults>
  <w:footnotePr>
    <w:numRestart w:val="eachPage"/>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4BC"/>
    <w:rsid w:val="00001DFE"/>
    <w:rsid w:val="000035A7"/>
    <w:rsid w:val="0000457F"/>
    <w:rsid w:val="0001415E"/>
    <w:rsid w:val="00022B5D"/>
    <w:rsid w:val="00025309"/>
    <w:rsid w:val="00025C0A"/>
    <w:rsid w:val="00030425"/>
    <w:rsid w:val="00031DF0"/>
    <w:rsid w:val="00035145"/>
    <w:rsid w:val="00045E80"/>
    <w:rsid w:val="00051517"/>
    <w:rsid w:val="00061E5A"/>
    <w:rsid w:val="00074554"/>
    <w:rsid w:val="00076673"/>
    <w:rsid w:val="00081B1A"/>
    <w:rsid w:val="00082E4F"/>
    <w:rsid w:val="000A455A"/>
    <w:rsid w:val="000C20D4"/>
    <w:rsid w:val="000C2A39"/>
    <w:rsid w:val="000C664E"/>
    <w:rsid w:val="000C6CF7"/>
    <w:rsid w:val="000D1611"/>
    <w:rsid w:val="000D1AFF"/>
    <w:rsid w:val="000D2AE6"/>
    <w:rsid w:val="000D36D8"/>
    <w:rsid w:val="000D7CBD"/>
    <w:rsid w:val="000F7A59"/>
    <w:rsid w:val="0010226E"/>
    <w:rsid w:val="00107DE9"/>
    <w:rsid w:val="00124445"/>
    <w:rsid w:val="0013386A"/>
    <w:rsid w:val="001505E9"/>
    <w:rsid w:val="0015289E"/>
    <w:rsid w:val="001635E9"/>
    <w:rsid w:val="0016695F"/>
    <w:rsid w:val="00171403"/>
    <w:rsid w:val="00172C99"/>
    <w:rsid w:val="00177E6D"/>
    <w:rsid w:val="00180B2A"/>
    <w:rsid w:val="00190F79"/>
    <w:rsid w:val="001918BE"/>
    <w:rsid w:val="001968A1"/>
    <w:rsid w:val="001A13B0"/>
    <w:rsid w:val="001A2BC5"/>
    <w:rsid w:val="001A4585"/>
    <w:rsid w:val="001D3B72"/>
    <w:rsid w:val="001D5673"/>
    <w:rsid w:val="001E78A5"/>
    <w:rsid w:val="001F0CC1"/>
    <w:rsid w:val="002008D4"/>
    <w:rsid w:val="00205B3B"/>
    <w:rsid w:val="00211F94"/>
    <w:rsid w:val="002132E2"/>
    <w:rsid w:val="00217382"/>
    <w:rsid w:val="00223382"/>
    <w:rsid w:val="00225DB7"/>
    <w:rsid w:val="0026212A"/>
    <w:rsid w:val="00267713"/>
    <w:rsid w:val="00281238"/>
    <w:rsid w:val="002837AA"/>
    <w:rsid w:val="00287073"/>
    <w:rsid w:val="0029618B"/>
    <w:rsid w:val="002A433D"/>
    <w:rsid w:val="002C77B8"/>
    <w:rsid w:val="002E0AB4"/>
    <w:rsid w:val="003123B9"/>
    <w:rsid w:val="0031455E"/>
    <w:rsid w:val="00334C62"/>
    <w:rsid w:val="00335A97"/>
    <w:rsid w:val="00337402"/>
    <w:rsid w:val="0034187B"/>
    <w:rsid w:val="00344084"/>
    <w:rsid w:val="00344CBA"/>
    <w:rsid w:val="003478D2"/>
    <w:rsid w:val="00356D6C"/>
    <w:rsid w:val="003635B0"/>
    <w:rsid w:val="00374D8A"/>
    <w:rsid w:val="00393D1F"/>
    <w:rsid w:val="003A4B10"/>
    <w:rsid w:val="003A78C3"/>
    <w:rsid w:val="003A7DD6"/>
    <w:rsid w:val="003B5251"/>
    <w:rsid w:val="003C05F5"/>
    <w:rsid w:val="003D5C21"/>
    <w:rsid w:val="003D5FE1"/>
    <w:rsid w:val="003E0415"/>
    <w:rsid w:val="003E67BB"/>
    <w:rsid w:val="003E7F22"/>
    <w:rsid w:val="003F08F1"/>
    <w:rsid w:val="003F1132"/>
    <w:rsid w:val="0040226A"/>
    <w:rsid w:val="00413768"/>
    <w:rsid w:val="00424486"/>
    <w:rsid w:val="0042664F"/>
    <w:rsid w:val="00432098"/>
    <w:rsid w:val="00447F91"/>
    <w:rsid w:val="00453B3E"/>
    <w:rsid w:val="00463FA5"/>
    <w:rsid w:val="00471EC6"/>
    <w:rsid w:val="00474831"/>
    <w:rsid w:val="00487431"/>
    <w:rsid w:val="00490BDF"/>
    <w:rsid w:val="004A6A3F"/>
    <w:rsid w:val="004B21D8"/>
    <w:rsid w:val="004B37E3"/>
    <w:rsid w:val="004D1EB0"/>
    <w:rsid w:val="004D595F"/>
    <w:rsid w:val="004D606E"/>
    <w:rsid w:val="004E1536"/>
    <w:rsid w:val="004E7B7B"/>
    <w:rsid w:val="00516000"/>
    <w:rsid w:val="00527407"/>
    <w:rsid w:val="00535526"/>
    <w:rsid w:val="00535789"/>
    <w:rsid w:val="00541986"/>
    <w:rsid w:val="00543BCA"/>
    <w:rsid w:val="005539A0"/>
    <w:rsid w:val="005562AE"/>
    <w:rsid w:val="00573070"/>
    <w:rsid w:val="005810BA"/>
    <w:rsid w:val="005869DB"/>
    <w:rsid w:val="005931C0"/>
    <w:rsid w:val="005A0FDE"/>
    <w:rsid w:val="005A22D0"/>
    <w:rsid w:val="005B08B1"/>
    <w:rsid w:val="005B558F"/>
    <w:rsid w:val="005C03F8"/>
    <w:rsid w:val="005E2043"/>
    <w:rsid w:val="006034E0"/>
    <w:rsid w:val="00614DC1"/>
    <w:rsid w:val="00615FA6"/>
    <w:rsid w:val="006310D8"/>
    <w:rsid w:val="00637E92"/>
    <w:rsid w:val="00644402"/>
    <w:rsid w:val="00647AB2"/>
    <w:rsid w:val="00653AB8"/>
    <w:rsid w:val="006608BB"/>
    <w:rsid w:val="00662D78"/>
    <w:rsid w:val="006707CD"/>
    <w:rsid w:val="0067256E"/>
    <w:rsid w:val="00673951"/>
    <w:rsid w:val="00697C0B"/>
    <w:rsid w:val="006A3487"/>
    <w:rsid w:val="006A7831"/>
    <w:rsid w:val="006C2FF9"/>
    <w:rsid w:val="006D20AB"/>
    <w:rsid w:val="006D35F1"/>
    <w:rsid w:val="006E4AFF"/>
    <w:rsid w:val="00703868"/>
    <w:rsid w:val="00713451"/>
    <w:rsid w:val="007219B1"/>
    <w:rsid w:val="0072479B"/>
    <w:rsid w:val="007367A8"/>
    <w:rsid w:val="0074082E"/>
    <w:rsid w:val="00740B4D"/>
    <w:rsid w:val="00743435"/>
    <w:rsid w:val="00745FC0"/>
    <w:rsid w:val="00761F3D"/>
    <w:rsid w:val="00767F26"/>
    <w:rsid w:val="007727DC"/>
    <w:rsid w:val="007A0493"/>
    <w:rsid w:val="007A13C2"/>
    <w:rsid w:val="007A58AF"/>
    <w:rsid w:val="007A7EE3"/>
    <w:rsid w:val="007B3304"/>
    <w:rsid w:val="007B3CB6"/>
    <w:rsid w:val="007B46E8"/>
    <w:rsid w:val="007C110F"/>
    <w:rsid w:val="007D1C2A"/>
    <w:rsid w:val="007E6082"/>
    <w:rsid w:val="00815414"/>
    <w:rsid w:val="00826973"/>
    <w:rsid w:val="00832ABA"/>
    <w:rsid w:val="00845D50"/>
    <w:rsid w:val="00856800"/>
    <w:rsid w:val="008730B6"/>
    <w:rsid w:val="00875321"/>
    <w:rsid w:val="008802B3"/>
    <w:rsid w:val="00884C1A"/>
    <w:rsid w:val="008879DA"/>
    <w:rsid w:val="008945FB"/>
    <w:rsid w:val="008A01FB"/>
    <w:rsid w:val="008A10A1"/>
    <w:rsid w:val="008A546B"/>
    <w:rsid w:val="008A7B53"/>
    <w:rsid w:val="008C2BDD"/>
    <w:rsid w:val="008D28C2"/>
    <w:rsid w:val="008D29A4"/>
    <w:rsid w:val="008D3C9D"/>
    <w:rsid w:val="008D5211"/>
    <w:rsid w:val="008E117A"/>
    <w:rsid w:val="008F6969"/>
    <w:rsid w:val="00925A12"/>
    <w:rsid w:val="00933202"/>
    <w:rsid w:val="00940182"/>
    <w:rsid w:val="00947134"/>
    <w:rsid w:val="00953334"/>
    <w:rsid w:val="009564BC"/>
    <w:rsid w:val="009671B4"/>
    <w:rsid w:val="00975236"/>
    <w:rsid w:val="00975FF4"/>
    <w:rsid w:val="00981DDD"/>
    <w:rsid w:val="009910B8"/>
    <w:rsid w:val="009A05E0"/>
    <w:rsid w:val="009C20DF"/>
    <w:rsid w:val="009E0BA0"/>
    <w:rsid w:val="009E3755"/>
    <w:rsid w:val="009E3CFC"/>
    <w:rsid w:val="009F40BB"/>
    <w:rsid w:val="00A034D7"/>
    <w:rsid w:val="00A050C7"/>
    <w:rsid w:val="00A142CB"/>
    <w:rsid w:val="00A1541F"/>
    <w:rsid w:val="00A303B0"/>
    <w:rsid w:val="00A30C81"/>
    <w:rsid w:val="00A34182"/>
    <w:rsid w:val="00A42C76"/>
    <w:rsid w:val="00A553CE"/>
    <w:rsid w:val="00A6402F"/>
    <w:rsid w:val="00A730EF"/>
    <w:rsid w:val="00A84F90"/>
    <w:rsid w:val="00A85C3D"/>
    <w:rsid w:val="00A87D7D"/>
    <w:rsid w:val="00AA2CC0"/>
    <w:rsid w:val="00AA6F8D"/>
    <w:rsid w:val="00AB0DE1"/>
    <w:rsid w:val="00AB10FE"/>
    <w:rsid w:val="00AB6159"/>
    <w:rsid w:val="00AD412F"/>
    <w:rsid w:val="00AD4D94"/>
    <w:rsid w:val="00AD5CB8"/>
    <w:rsid w:val="00AE1AB4"/>
    <w:rsid w:val="00B02869"/>
    <w:rsid w:val="00B03734"/>
    <w:rsid w:val="00B059E2"/>
    <w:rsid w:val="00B15B2C"/>
    <w:rsid w:val="00B17324"/>
    <w:rsid w:val="00B21A37"/>
    <w:rsid w:val="00B45EE6"/>
    <w:rsid w:val="00B47F41"/>
    <w:rsid w:val="00B47FB5"/>
    <w:rsid w:val="00B53D99"/>
    <w:rsid w:val="00B62516"/>
    <w:rsid w:val="00B629C6"/>
    <w:rsid w:val="00B632EF"/>
    <w:rsid w:val="00B7080C"/>
    <w:rsid w:val="00B71CEF"/>
    <w:rsid w:val="00B766F6"/>
    <w:rsid w:val="00B85355"/>
    <w:rsid w:val="00B914F5"/>
    <w:rsid w:val="00B966DA"/>
    <w:rsid w:val="00BA6ACF"/>
    <w:rsid w:val="00BB2904"/>
    <w:rsid w:val="00BC37DF"/>
    <w:rsid w:val="00BD66A9"/>
    <w:rsid w:val="00BD66EA"/>
    <w:rsid w:val="00BF0E40"/>
    <w:rsid w:val="00C12115"/>
    <w:rsid w:val="00C13E18"/>
    <w:rsid w:val="00C24ED7"/>
    <w:rsid w:val="00C32C2A"/>
    <w:rsid w:val="00C3461A"/>
    <w:rsid w:val="00C36EF7"/>
    <w:rsid w:val="00C44026"/>
    <w:rsid w:val="00C45B3F"/>
    <w:rsid w:val="00C51140"/>
    <w:rsid w:val="00C55439"/>
    <w:rsid w:val="00C64E82"/>
    <w:rsid w:val="00C677F7"/>
    <w:rsid w:val="00C708B8"/>
    <w:rsid w:val="00C71840"/>
    <w:rsid w:val="00C82405"/>
    <w:rsid w:val="00C82E8B"/>
    <w:rsid w:val="00C90641"/>
    <w:rsid w:val="00C91591"/>
    <w:rsid w:val="00CC0F78"/>
    <w:rsid w:val="00CC45EB"/>
    <w:rsid w:val="00D11129"/>
    <w:rsid w:val="00D11134"/>
    <w:rsid w:val="00D16D33"/>
    <w:rsid w:val="00D2399C"/>
    <w:rsid w:val="00D27782"/>
    <w:rsid w:val="00D331A6"/>
    <w:rsid w:val="00D57D19"/>
    <w:rsid w:val="00D61D41"/>
    <w:rsid w:val="00D62EA6"/>
    <w:rsid w:val="00D64451"/>
    <w:rsid w:val="00D71341"/>
    <w:rsid w:val="00D82629"/>
    <w:rsid w:val="00D83863"/>
    <w:rsid w:val="00D851E5"/>
    <w:rsid w:val="00D9432D"/>
    <w:rsid w:val="00D953AC"/>
    <w:rsid w:val="00DA244D"/>
    <w:rsid w:val="00DA60D5"/>
    <w:rsid w:val="00DB706B"/>
    <w:rsid w:val="00DB77D9"/>
    <w:rsid w:val="00DC34BE"/>
    <w:rsid w:val="00DC5CF8"/>
    <w:rsid w:val="00DD7A91"/>
    <w:rsid w:val="00DE375E"/>
    <w:rsid w:val="00DF323C"/>
    <w:rsid w:val="00E13F5D"/>
    <w:rsid w:val="00E30D37"/>
    <w:rsid w:val="00E5737D"/>
    <w:rsid w:val="00E665BA"/>
    <w:rsid w:val="00E67F22"/>
    <w:rsid w:val="00E71F8E"/>
    <w:rsid w:val="00E72A54"/>
    <w:rsid w:val="00E733B5"/>
    <w:rsid w:val="00E8167B"/>
    <w:rsid w:val="00E847B4"/>
    <w:rsid w:val="00EA5B79"/>
    <w:rsid w:val="00EB33D8"/>
    <w:rsid w:val="00EB5C60"/>
    <w:rsid w:val="00EB6ED4"/>
    <w:rsid w:val="00EC5731"/>
    <w:rsid w:val="00ED1430"/>
    <w:rsid w:val="00ED1CEE"/>
    <w:rsid w:val="00ED40DF"/>
    <w:rsid w:val="00EE60C2"/>
    <w:rsid w:val="00EF65F7"/>
    <w:rsid w:val="00F02C75"/>
    <w:rsid w:val="00F1314F"/>
    <w:rsid w:val="00F131DC"/>
    <w:rsid w:val="00F310C6"/>
    <w:rsid w:val="00F32D09"/>
    <w:rsid w:val="00F35F38"/>
    <w:rsid w:val="00F4100E"/>
    <w:rsid w:val="00F45600"/>
    <w:rsid w:val="00F462C2"/>
    <w:rsid w:val="00F478BA"/>
    <w:rsid w:val="00F7047A"/>
    <w:rsid w:val="00F70A67"/>
    <w:rsid w:val="00F70F5D"/>
    <w:rsid w:val="00F76866"/>
    <w:rsid w:val="00F7765D"/>
    <w:rsid w:val="00F82642"/>
    <w:rsid w:val="00F83BFC"/>
    <w:rsid w:val="00F83C77"/>
    <w:rsid w:val="00F83DD6"/>
    <w:rsid w:val="00F84AC4"/>
    <w:rsid w:val="00F9410E"/>
    <w:rsid w:val="00F94185"/>
    <w:rsid w:val="00FA2858"/>
    <w:rsid w:val="00FB2A34"/>
    <w:rsid w:val="00FB3899"/>
    <w:rsid w:val="00FC0A4B"/>
    <w:rsid w:val="00FF1F22"/>
    <w:rsid w:val="00FF2A4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969696,#ddd,silver,#b2b2b2,white"/>
    </o:shapedefaults>
    <o:shapelayout v:ext="edit">
      <o:idmap v:ext="edit" data="2"/>
    </o:shapelayout>
  </w:shapeDefaults>
  <w:decimalSymbol w:val=","/>
  <w:listSeparator w:val=";"/>
  <w14:docId w14:val="030447B0"/>
  <w15:chartTrackingRefBased/>
  <w15:docId w15:val="{27E1734D-31B0-451D-8126-9A51AD39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C2BDD"/>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basedOn w:val="Standaard"/>
    <w:next w:val="Standaard"/>
    <w:qFormat/>
    <w:pPr>
      <w:keepNext/>
      <w:spacing w:before="240" w:after="60"/>
      <w:outlineLvl w:val="0"/>
    </w:pPr>
    <w:rPr>
      <w:b/>
      <w:kern w:val="28"/>
      <w:sz w:val="28"/>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spacing w:before="240" w:after="60"/>
      <w:outlineLvl w:val="2"/>
    </w:pPr>
    <w:rPr>
      <w:b/>
      <w:sz w:val="24"/>
    </w:rPr>
  </w:style>
  <w:style w:type="paragraph" w:styleId="Kop4">
    <w:name w:val="heading 4"/>
    <w:basedOn w:val="Standaard"/>
    <w:next w:val="Standaard"/>
    <w:qFormat/>
    <w:pPr>
      <w:keepNext/>
      <w:ind w:left="142"/>
      <w:outlineLvl w:val="3"/>
    </w:pPr>
    <w:rPr>
      <w:rFonts w:ascii="Helvetica" w:hAnsi="Helvetica"/>
      <w:i/>
      <w:sz w:val="18"/>
      <w:lang w:val="fr-BE"/>
    </w:rPr>
  </w:style>
  <w:style w:type="paragraph" w:styleId="Kop5">
    <w:name w:val="heading 5"/>
    <w:basedOn w:val="Standaard"/>
    <w:next w:val="Standaard"/>
    <w:qFormat/>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pPr>
      <w:keepNext/>
      <w:spacing w:before="40"/>
      <w:ind w:firstLine="142"/>
      <w:outlineLvl w:val="5"/>
    </w:pPr>
    <w:rPr>
      <w:rFonts w:ascii="Helvetica" w:hAnsi="Helvetica"/>
      <w:b/>
      <w:position w:val="-4"/>
      <w:sz w:val="18"/>
    </w:rPr>
  </w:style>
  <w:style w:type="paragraph" w:styleId="Kop7">
    <w:name w:val="heading 7"/>
    <w:basedOn w:val="Standaard"/>
    <w:next w:val="Standaard"/>
    <w:qFormat/>
    <w:pPr>
      <w:keepNext/>
      <w:spacing w:before="80" w:line="200" w:lineRule="exact"/>
      <w:jc w:val="center"/>
      <w:outlineLvl w:val="6"/>
    </w:pPr>
    <w:rPr>
      <w:rFonts w:ascii="Helvetica" w:hAnsi="Helvetica"/>
      <w:b/>
      <w:sz w:val="22"/>
      <w:lang w:val="fr-BE"/>
    </w:rPr>
  </w:style>
  <w:style w:type="paragraph" w:styleId="Kop8">
    <w:name w:val="heading 8"/>
    <w:basedOn w:val="Standaard"/>
    <w:next w:val="Standaard"/>
    <w:qFormat/>
    <w:pPr>
      <w:keepNext/>
      <w:tabs>
        <w:tab w:val="left" w:pos="0"/>
        <w:tab w:val="left" w:pos="3927"/>
        <w:tab w:val="left" w:pos="5245"/>
        <w:tab w:val="left" w:pos="8568"/>
        <w:tab w:val="left" w:pos="10490"/>
      </w:tabs>
      <w:spacing w:before="80"/>
      <w:ind w:right="-170"/>
      <w:outlineLvl w:val="7"/>
    </w:pPr>
    <w:rPr>
      <w:rFonts w:ascii="Helvetica" w:hAnsi="Helvetica"/>
      <w:b/>
      <w:position w:val="-4"/>
      <w:lang w:val="fr-BE"/>
    </w:rPr>
  </w:style>
  <w:style w:type="paragraph" w:styleId="Kop9">
    <w:name w:val="heading 9"/>
    <w:basedOn w:val="Standaard"/>
    <w:next w:val="Standaard"/>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Standaard"/>
    <w:pPr>
      <w:spacing w:before="60"/>
      <w:ind w:left="539" w:hanging="539"/>
      <w:jc w:val="both"/>
    </w:pPr>
  </w:style>
  <w:style w:type="paragraph" w:customStyle="1" w:styleId="Tekst1">
    <w:name w:val="Tekst 1"/>
    <w:basedOn w:val="Tekst0"/>
    <w:pPr>
      <w:ind w:left="567"/>
    </w:pPr>
  </w:style>
  <w:style w:type="paragraph" w:customStyle="1" w:styleId="Tekst0">
    <w:name w:val="Tekst 0"/>
    <w:basedOn w:val="Standaard"/>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Koptekst">
    <w:name w:val="header"/>
    <w:basedOn w:val="Standaard"/>
    <w:semiHidden/>
    <w:pPr>
      <w:tabs>
        <w:tab w:val="clear" w:pos="680"/>
        <w:tab w:val="clear" w:pos="5103"/>
        <w:tab w:val="clear" w:pos="5783"/>
        <w:tab w:val="center" w:pos="4153"/>
        <w:tab w:val="right" w:pos="8306"/>
      </w:tabs>
    </w:pPr>
  </w:style>
  <w:style w:type="paragraph" w:styleId="Voettekst">
    <w:name w:val="footer"/>
    <w:basedOn w:val="Standaard"/>
    <w:semiHidden/>
    <w:pPr>
      <w:tabs>
        <w:tab w:val="clear" w:pos="680"/>
        <w:tab w:val="clear" w:pos="5103"/>
        <w:tab w:val="clear" w:pos="5783"/>
        <w:tab w:val="center" w:pos="4153"/>
        <w:tab w:val="right" w:pos="8306"/>
      </w:tabs>
    </w:pPr>
  </w:style>
  <w:style w:type="character" w:styleId="Hyperlink">
    <w:name w:val="Hyperlink"/>
    <w:semiHidden/>
    <w:rPr>
      <w:color w:val="0000FF"/>
      <w:u w:val="single"/>
    </w:rPr>
  </w:style>
  <w:style w:type="character" w:customStyle="1" w:styleId="Lienhypertextesuivivisit1">
    <w:name w:val="Lien hypertexte suivi visité1"/>
    <w:rPr>
      <w:color w:val="800080"/>
      <w:u w:val="single"/>
    </w:rPr>
  </w:style>
  <w:style w:type="paragraph" w:customStyle="1" w:styleId="xl24">
    <w:name w:val="xl24"/>
    <w:basedOn w:val="Standaard"/>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Standaard"/>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Standaard"/>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pPr>
      <w:ind w:left="284"/>
    </w:pPr>
    <w:rPr>
      <w:rFonts w:ascii="Helvetica" w:hAnsi="Helvetica"/>
      <w:iCs/>
      <w:sz w:val="18"/>
    </w:rPr>
  </w:style>
  <w:style w:type="paragraph" w:styleId="Plattetekstinspringen2">
    <w:name w:val="Body Text Indent 2"/>
    <w:basedOn w:val="Standaard"/>
    <w:semiHidden/>
    <w:pPr>
      <w:tabs>
        <w:tab w:val="clear" w:pos="680"/>
        <w:tab w:val="clear" w:pos="5103"/>
        <w:tab w:val="clear" w:pos="5783"/>
        <w:tab w:val="left" w:pos="5245"/>
        <w:tab w:val="left" w:leader="dot" w:pos="11340"/>
      </w:tabs>
      <w:ind w:left="284"/>
      <w:jc w:val="both"/>
    </w:pPr>
    <w:rPr>
      <w:rFonts w:ascii="Helvetica" w:hAnsi="Helvetica"/>
      <w:sz w:val="18"/>
    </w:rPr>
  </w:style>
  <w:style w:type="paragraph" w:styleId="Plattetekst">
    <w:name w:val="Body Text"/>
    <w:basedOn w:val="Standaard"/>
    <w:semiHidden/>
    <w:pPr>
      <w:tabs>
        <w:tab w:val="clear" w:pos="5103"/>
        <w:tab w:val="clear" w:pos="5783"/>
        <w:tab w:val="left" w:pos="2268"/>
        <w:tab w:val="left" w:pos="6663"/>
      </w:tabs>
      <w:spacing w:before="80" w:line="200" w:lineRule="exact"/>
    </w:pPr>
    <w:rPr>
      <w:rFonts w:ascii="Helvetica" w:hAnsi="Helvetica"/>
      <w:bCs/>
      <w:sz w:val="18"/>
      <w:lang w:val="fr-BE"/>
    </w:rPr>
  </w:style>
  <w:style w:type="paragraph" w:styleId="Titel">
    <w:name w:val="Title"/>
    <w:basedOn w:val="Standaard"/>
    <w:qFormat/>
    <w:pPr>
      <w:tabs>
        <w:tab w:val="clear" w:pos="680"/>
        <w:tab w:val="left" w:pos="678"/>
      </w:tabs>
      <w:spacing w:line="200" w:lineRule="exact"/>
      <w:ind w:left="227" w:right="238"/>
      <w:jc w:val="center"/>
    </w:pPr>
    <w:rPr>
      <w:rFonts w:ascii="Arial Narrow" w:hAnsi="Arial Narrow"/>
      <w:b/>
      <w:bCs/>
      <w:sz w:val="18"/>
      <w:lang w:val="nl-BE"/>
    </w:rPr>
  </w:style>
  <w:style w:type="paragraph" w:styleId="Ondertitel">
    <w:name w:val="Subtitle"/>
    <w:basedOn w:val="Standaard"/>
    <w:qFormat/>
    <w:pPr>
      <w:spacing w:before="80" w:after="120" w:line="240" w:lineRule="exact"/>
      <w:jc w:val="center"/>
    </w:pPr>
    <w:rPr>
      <w:rFonts w:ascii="Arial Narrow" w:hAnsi="Arial Narrow"/>
      <w:b/>
      <w:bCs/>
      <w:lang w:val="fr-BE"/>
    </w:rPr>
  </w:style>
  <w:style w:type="paragraph" w:styleId="Plattetekst2">
    <w:name w:val="Body Text 2"/>
    <w:basedOn w:val="Standaard"/>
    <w:semiHidden/>
    <w:pPr>
      <w:tabs>
        <w:tab w:val="clear" w:pos="5783"/>
        <w:tab w:val="left" w:pos="5529"/>
      </w:tabs>
      <w:spacing w:line="240" w:lineRule="exact"/>
      <w:jc w:val="both"/>
    </w:pPr>
    <w:rPr>
      <w:rFonts w:ascii="Arial Narrow" w:hAnsi="Arial Narrow"/>
      <w:sz w:val="18"/>
      <w:lang w:val="nl-BE"/>
    </w:rPr>
  </w:style>
  <w:style w:type="paragraph" w:styleId="Plattetekst3">
    <w:name w:val="Body Text 3"/>
    <w:basedOn w:val="Standaard"/>
    <w:semiHidden/>
    <w:pPr>
      <w:tabs>
        <w:tab w:val="clear" w:pos="680"/>
        <w:tab w:val="clear" w:pos="5103"/>
        <w:tab w:val="clear" w:pos="5783"/>
        <w:tab w:val="left" w:pos="567"/>
        <w:tab w:val="left" w:leader="dot" w:pos="3402"/>
        <w:tab w:val="left" w:leader="dot" w:pos="8931"/>
        <w:tab w:val="left" w:leader="dot" w:pos="10632"/>
      </w:tabs>
      <w:spacing w:before="160" w:line="180" w:lineRule="exact"/>
      <w:ind w:right="142"/>
      <w:jc w:val="both"/>
    </w:pPr>
    <w:rPr>
      <w:rFonts w:ascii="Arial Narrow" w:hAnsi="Arial Narrow"/>
      <w:sz w:val="18"/>
      <w:lang w:val="nl-BE"/>
    </w:rPr>
  </w:style>
  <w:style w:type="character" w:styleId="GevolgdeHyperlink">
    <w:name w:val="FollowedHyperlink"/>
    <w:semiHidden/>
    <w:rPr>
      <w:color w:val="800080"/>
      <w:u w:val="single"/>
    </w:rPr>
  </w:style>
  <w:style w:type="paragraph" w:styleId="Plattetekstinspringen3">
    <w:name w:val="Body Text Indent 3"/>
    <w:basedOn w:val="Standaard"/>
    <w:semiHidden/>
    <w:pPr>
      <w:tabs>
        <w:tab w:val="clear" w:pos="680"/>
        <w:tab w:val="clear" w:pos="5103"/>
        <w:tab w:val="clear" w:pos="5783"/>
        <w:tab w:val="left" w:pos="168"/>
        <w:tab w:val="left" w:pos="3145"/>
        <w:tab w:val="left" w:leader="dot" w:pos="5838"/>
        <w:tab w:val="left" w:pos="6804"/>
        <w:tab w:val="left" w:pos="7825"/>
        <w:tab w:val="left" w:pos="9385"/>
        <w:tab w:val="left" w:leader="dot" w:pos="10632"/>
      </w:tabs>
      <w:spacing w:before="40" w:after="40" w:line="240" w:lineRule="exact"/>
      <w:ind w:left="170" w:hanging="170"/>
    </w:pPr>
    <w:rPr>
      <w:rFonts w:ascii="Arial Narrow" w:hAnsi="Arial Narrow"/>
      <w:sz w:val="18"/>
      <w:lang w:val="nl-BE"/>
    </w:rPr>
  </w:style>
  <w:style w:type="character" w:styleId="Paginanummer">
    <w:name w:val="page number"/>
    <w:basedOn w:val="Standaardalinea-lettertype"/>
    <w:semiHidden/>
  </w:style>
  <w:style w:type="paragraph" w:styleId="Ballontekst">
    <w:name w:val="Balloon Text"/>
    <w:basedOn w:val="Standaard"/>
    <w:link w:val="BallontekstChar"/>
    <w:uiPriority w:val="99"/>
    <w:semiHidden/>
    <w:unhideWhenUsed/>
    <w:rsid w:val="007367A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367A8"/>
    <w:rPr>
      <w:rFonts w:ascii="Segoe UI" w:hAnsi="Segoe UI" w:cs="Segoe UI"/>
      <w:sz w:val="18"/>
      <w:szCs w:val="18"/>
      <w:lang w:val="nl-NL" w:eastAsia="en-US"/>
    </w:rPr>
  </w:style>
  <w:style w:type="paragraph" w:customStyle="1" w:styleId="Plattetekst21">
    <w:name w:val="Platte tekst 21"/>
    <w:basedOn w:val="Standaard"/>
    <w:rsid w:val="00D64451"/>
    <w:pPr>
      <w:tabs>
        <w:tab w:val="clear" w:pos="680"/>
        <w:tab w:val="clear" w:pos="5103"/>
        <w:tab w:val="clear" w:pos="5783"/>
        <w:tab w:val="left" w:pos="119"/>
        <w:tab w:val="left" w:pos="952"/>
        <w:tab w:val="left" w:pos="4284"/>
        <w:tab w:val="left" w:pos="6664"/>
      </w:tabs>
    </w:pPr>
    <w:rPr>
      <w:lang w:val="fr-FR"/>
    </w:rPr>
  </w:style>
  <w:style w:type="paragraph" w:styleId="Voetnoottekst">
    <w:name w:val="footnote text"/>
    <w:basedOn w:val="Standaard"/>
    <w:link w:val="VoetnoottekstChar"/>
    <w:uiPriority w:val="99"/>
    <w:semiHidden/>
    <w:unhideWhenUsed/>
    <w:rsid w:val="00225DB7"/>
  </w:style>
  <w:style w:type="character" w:customStyle="1" w:styleId="VoetnoottekstChar">
    <w:name w:val="Voetnoottekst Char"/>
    <w:basedOn w:val="Standaardalinea-lettertype"/>
    <w:link w:val="Voetnoottekst"/>
    <w:uiPriority w:val="99"/>
    <w:semiHidden/>
    <w:rsid w:val="00225DB7"/>
    <w:rPr>
      <w:rFonts w:ascii="Arial" w:hAnsi="Arial"/>
      <w:lang w:val="nl-NL" w:eastAsia="en-US"/>
    </w:rPr>
  </w:style>
  <w:style w:type="character" w:styleId="Voetnootmarkering">
    <w:name w:val="footnote reference"/>
    <w:basedOn w:val="Standaardalinea-lettertype"/>
    <w:uiPriority w:val="99"/>
    <w:semiHidden/>
    <w:unhideWhenUsed/>
    <w:rsid w:val="00225DB7"/>
    <w:rPr>
      <w:vertAlign w:val="superscript"/>
    </w:rPr>
  </w:style>
  <w:style w:type="character" w:styleId="Verwijzingopmerking">
    <w:name w:val="annotation reference"/>
    <w:basedOn w:val="Standaardalinea-lettertype"/>
    <w:uiPriority w:val="99"/>
    <w:semiHidden/>
    <w:unhideWhenUsed/>
    <w:rsid w:val="0031455E"/>
    <w:rPr>
      <w:sz w:val="16"/>
      <w:szCs w:val="16"/>
    </w:rPr>
  </w:style>
  <w:style w:type="paragraph" w:styleId="Tekstopmerking">
    <w:name w:val="annotation text"/>
    <w:basedOn w:val="Standaard"/>
    <w:link w:val="TekstopmerkingChar"/>
    <w:uiPriority w:val="99"/>
    <w:semiHidden/>
    <w:unhideWhenUsed/>
    <w:rsid w:val="0031455E"/>
  </w:style>
  <w:style w:type="character" w:customStyle="1" w:styleId="TekstopmerkingChar">
    <w:name w:val="Tekst opmerking Char"/>
    <w:basedOn w:val="Standaardalinea-lettertype"/>
    <w:link w:val="Tekstopmerking"/>
    <w:uiPriority w:val="99"/>
    <w:semiHidden/>
    <w:rsid w:val="0031455E"/>
    <w:rPr>
      <w:rFonts w:ascii="Arial" w:hAnsi="Arial"/>
      <w:lang w:val="nl-NL" w:eastAsia="en-US"/>
    </w:rPr>
  </w:style>
  <w:style w:type="paragraph" w:styleId="Onderwerpvanopmerking">
    <w:name w:val="annotation subject"/>
    <w:basedOn w:val="Tekstopmerking"/>
    <w:next w:val="Tekstopmerking"/>
    <w:link w:val="OnderwerpvanopmerkingChar"/>
    <w:uiPriority w:val="99"/>
    <w:semiHidden/>
    <w:unhideWhenUsed/>
    <w:rsid w:val="0031455E"/>
    <w:rPr>
      <w:b/>
      <w:bCs/>
    </w:rPr>
  </w:style>
  <w:style w:type="character" w:customStyle="1" w:styleId="OnderwerpvanopmerkingChar">
    <w:name w:val="Onderwerp van opmerking Char"/>
    <w:basedOn w:val="TekstopmerkingChar"/>
    <w:link w:val="Onderwerpvanopmerking"/>
    <w:uiPriority w:val="99"/>
    <w:semiHidden/>
    <w:rsid w:val="0031455E"/>
    <w:rPr>
      <w:rFonts w:ascii="Arial" w:hAnsi="Arial"/>
      <w:b/>
      <w:bCs/>
      <w:lang w:val="nl-NL" w:eastAsia="en-US"/>
    </w:rPr>
  </w:style>
  <w:style w:type="paragraph" w:customStyle="1" w:styleId="Intertitre">
    <w:name w:val="Intertitre"/>
    <w:basedOn w:val="Kop7"/>
    <w:rsid w:val="00F76866"/>
    <w:pPr>
      <w:widowControl w:val="0"/>
      <w:pBdr>
        <w:top w:val="single" w:sz="4" w:space="7" w:color="auto"/>
      </w:pBdr>
      <w:shd w:val="clear" w:color="auto" w:fill="FFFFFF"/>
      <w:tabs>
        <w:tab w:val="clear" w:pos="680"/>
        <w:tab w:val="clear" w:pos="5103"/>
        <w:tab w:val="clear" w:pos="5783"/>
      </w:tabs>
      <w:overflowPunct/>
      <w:spacing w:before="280" w:after="80" w:line="240" w:lineRule="auto"/>
      <w:jc w:val="both"/>
      <w:textAlignment w:val="auto"/>
    </w:pPr>
    <w:rPr>
      <w:rFonts w:ascii="Arial" w:hAnsi="Arial" w:cs="Arial"/>
      <w:bCs/>
      <w:szCs w:val="16"/>
    </w:rPr>
  </w:style>
  <w:style w:type="paragraph" w:customStyle="1" w:styleId="donnes">
    <w:name w:val="données"/>
    <w:basedOn w:val="Standaard"/>
    <w:rsid w:val="00F76866"/>
    <w:pPr>
      <w:widowControl w:val="0"/>
      <w:shd w:val="clear" w:color="auto" w:fill="FFFFFF"/>
      <w:tabs>
        <w:tab w:val="clear" w:pos="680"/>
        <w:tab w:val="clear" w:pos="5103"/>
        <w:tab w:val="clear" w:pos="5783"/>
        <w:tab w:val="left" w:pos="2586"/>
        <w:tab w:val="right" w:leader="dot" w:pos="6696"/>
      </w:tabs>
      <w:overflowPunct/>
      <w:spacing w:before="120" w:after="60"/>
      <w:textAlignment w:val="auto"/>
    </w:pPr>
    <w:rPr>
      <w:rFonts w:cs="Arial"/>
      <w:snapToGrid w:val="0"/>
      <w:spacing w:val="1"/>
      <w:sz w:val="18"/>
      <w:szCs w:val="22"/>
      <w:lang w:val="fr-BE"/>
    </w:rPr>
  </w:style>
  <w:style w:type="paragraph" w:styleId="Lijstalinea">
    <w:name w:val="List Paragraph"/>
    <w:basedOn w:val="Standaard"/>
    <w:uiPriority w:val="34"/>
    <w:qFormat/>
    <w:rsid w:val="00061E5A"/>
    <w:pPr>
      <w:ind w:left="720"/>
      <w:contextualSpacing/>
    </w:pPr>
  </w:style>
  <w:style w:type="character" w:styleId="Onopgelostemelding">
    <w:name w:val="Unresolved Mention"/>
    <w:basedOn w:val="Standaardalinea-lettertype"/>
    <w:uiPriority w:val="99"/>
    <w:semiHidden/>
    <w:unhideWhenUsed/>
    <w:rsid w:val="00F1314F"/>
    <w:rPr>
      <w:color w:val="605E5C"/>
      <w:shd w:val="clear" w:color="auto" w:fill="E1DFDD"/>
    </w:rPr>
  </w:style>
  <w:style w:type="character" w:customStyle="1" w:styleId="ui-provider">
    <w:name w:val="ui-provider"/>
    <w:basedOn w:val="Standaardalinea-lettertype"/>
    <w:rsid w:val="00E81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977845">
      <w:bodyDiv w:val="1"/>
      <w:marLeft w:val="0"/>
      <w:marRight w:val="0"/>
      <w:marTop w:val="0"/>
      <w:marBottom w:val="0"/>
      <w:divBdr>
        <w:top w:val="none" w:sz="0" w:space="0" w:color="auto"/>
        <w:left w:val="none" w:sz="0" w:space="0" w:color="auto"/>
        <w:bottom w:val="none" w:sz="0" w:space="0" w:color="auto"/>
        <w:right w:val="none" w:sz="0" w:space="0" w:color="auto"/>
      </w:divBdr>
    </w:div>
    <w:div w:id="1938364853">
      <w:bodyDiv w:val="1"/>
      <w:marLeft w:val="0"/>
      <w:marRight w:val="0"/>
      <w:marTop w:val="0"/>
      <w:marBottom w:val="0"/>
      <w:divBdr>
        <w:top w:val="none" w:sz="0" w:space="0" w:color="auto"/>
        <w:left w:val="none" w:sz="0" w:space="0" w:color="auto"/>
        <w:bottom w:val="none" w:sz="0" w:space="0" w:color="auto"/>
        <w:right w:val="none" w:sz="0" w:space="0" w:color="auto"/>
      </w:divBdr>
    </w:div>
    <w:div w:id="1976526885">
      <w:bodyDiv w:val="1"/>
      <w:marLeft w:val="0"/>
      <w:marRight w:val="0"/>
      <w:marTop w:val="0"/>
      <w:marBottom w:val="0"/>
      <w:divBdr>
        <w:top w:val="none" w:sz="0" w:space="0" w:color="auto"/>
        <w:left w:val="none" w:sz="0" w:space="0" w:color="auto"/>
        <w:bottom w:val="none" w:sz="0" w:space="0" w:color="auto"/>
        <w:right w:val="none" w:sz="0" w:space="0" w:color="auto"/>
      </w:divBdr>
    </w:div>
    <w:div w:id="201949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www.lfa.be/kontakt/kontaktformular" TargetMode="External"/><Relationship Id="rId4" Type="http://schemas.openxmlformats.org/officeDocument/2006/relationships/settings" Target="settings.xml"/><Relationship Id="rId9" Type="http://schemas.openxmlformats.org/officeDocument/2006/relationships/hyperlink" Target="https://www.lfa.be/arbeitgeber/zeitweilige-arbeitslosigkeit/zeitweilige-arbeitslosigkeit-die-elektronische-kontrollkarte-ec3.2"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588BAB-DAA8-4E33-8353-72D4816E5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BO10NL</Template>
  <TotalTime>18</TotalTime>
  <Pages>2</Pages>
  <Words>864</Words>
  <Characters>5709</Characters>
  <Application>Microsoft Office Word</Application>
  <DocSecurity>0</DocSecurity>
  <Lines>47</Lines>
  <Paragraphs>13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Crisiswet-1</vt:lpstr>
      <vt:lpstr>Crisiswet-1</vt:lpstr>
    </vt:vector>
  </TitlesOfParts>
  <Manager>CS</Manager>
  <Company>RVA</Company>
  <LinksUpToDate>false</LinksUpToDate>
  <CharactersWithSpaces>6560</CharactersWithSpaces>
  <SharedDoc>false</SharedDoc>
  <HLinks>
    <vt:vector size="12" baseType="variant">
      <vt:variant>
        <vt:i4>6946865</vt:i4>
      </vt:variant>
      <vt:variant>
        <vt:i4>0</vt:i4>
      </vt:variant>
      <vt:variant>
        <vt:i4>0</vt:i4>
      </vt:variant>
      <vt:variant>
        <vt:i4>5</vt:i4>
      </vt:variant>
      <vt:variant>
        <vt:lpwstr>http://www.onem.be/</vt:lpwstr>
      </vt:variant>
      <vt:variant>
        <vt:lpwstr/>
      </vt:variant>
      <vt:variant>
        <vt:i4>6160490</vt:i4>
      </vt:variant>
      <vt:variant>
        <vt:i4>37537</vt:i4>
      </vt:variant>
      <vt:variant>
        <vt:i4>1025</vt:i4>
      </vt:variant>
      <vt:variant>
        <vt:i4>1</vt:i4>
      </vt:variant>
      <vt:variant>
        <vt:lpwstr>T:\Global\IMG\Logofr.bmp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Crisiswet-1</dc:title>
  <dc:subject/>
  <dc:creator>CS</dc:creator>
  <cp:keywords/>
  <cp:lastModifiedBy>Sofie Van Hoye (RVA-ONEM)</cp:lastModifiedBy>
  <cp:revision>16</cp:revision>
  <cp:lastPrinted>2024-10-10T13:07:00Z</cp:lastPrinted>
  <dcterms:created xsi:type="dcterms:W3CDTF">2024-10-23T15:39:00Z</dcterms:created>
  <dcterms:modified xsi:type="dcterms:W3CDTF">2024-11-04T13:46:00Z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